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6019C6" w:rsidRDefault="006019C6" w:rsidP="006019C6">
      <w:pPr>
        <w:pStyle w:val="a4"/>
        <w:jc w:val="center"/>
        <w:rPr>
          <w:b/>
          <w:sz w:val="28"/>
          <w:szCs w:val="28"/>
        </w:rPr>
      </w:pPr>
    </w:p>
    <w:p w:rsidR="006019C6" w:rsidRDefault="006019C6" w:rsidP="006019C6">
      <w:pPr>
        <w:pStyle w:val="a4"/>
        <w:jc w:val="center"/>
        <w:rPr>
          <w:b/>
          <w:sz w:val="28"/>
          <w:szCs w:val="28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019C6" w:rsidRDefault="006019C6" w:rsidP="006019C6">
      <w:pPr>
        <w:pStyle w:val="a4"/>
        <w:rPr>
          <w:sz w:val="24"/>
          <w:szCs w:val="24"/>
        </w:rPr>
      </w:pPr>
    </w:p>
    <w:p w:rsidR="006019C6" w:rsidRDefault="006019C6" w:rsidP="006019C6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29 октября   2018    года № 13 п.4</w:t>
      </w:r>
    </w:p>
    <w:p w:rsidR="006019C6" w:rsidRDefault="006019C6" w:rsidP="006019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6019C6" w:rsidRPr="006E40F7" w:rsidRDefault="006019C6" w:rsidP="006019C6">
      <w:pPr>
        <w:pStyle w:val="a5"/>
        <w:tabs>
          <w:tab w:val="left" w:pos="708"/>
        </w:tabs>
        <w:rPr>
          <w:sz w:val="28"/>
          <w:szCs w:val="28"/>
        </w:rPr>
      </w:pPr>
    </w:p>
    <w:p w:rsidR="006019C6" w:rsidRPr="00F30AB1" w:rsidRDefault="006019C6" w:rsidP="006019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61211">
        <w:rPr>
          <w:rFonts w:ascii="Times New Roman" w:hAnsi="Times New Roman" w:cs="Times New Roman"/>
          <w:b/>
          <w:sz w:val="28"/>
          <w:szCs w:val="28"/>
        </w:rPr>
        <w:t xml:space="preserve">13  февраля  2012 года № 7 п.6                                                                       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 утверждении правил благоустройства,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обеспечения чистоты и порядка на территории  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Целинного муниципального образования 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области»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Федеральным Законом от 06.10.2003 года №131 – ФЗ  «Об общих принципах организации местного самоуправления в Российской Федерации», на основании Устава Целинного муниципального образования Перелюбского муниципального района Саратовской области,</w:t>
      </w:r>
    </w:p>
    <w:p w:rsidR="006019C6" w:rsidRDefault="006019C6" w:rsidP="006019C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6019C6" w:rsidRDefault="006019C6" w:rsidP="006019C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19C6" w:rsidRDefault="006019C6" w:rsidP="006019C6">
      <w:pPr>
        <w:pStyle w:val="a4"/>
        <w:ind w:firstLine="709"/>
        <w:jc w:val="both"/>
        <w:rPr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1.Внести  в решение Совета от 29 октября 2012 года № 7 п.6  </w:t>
      </w:r>
      <w:r w:rsidRPr="00961211">
        <w:rPr>
          <w:rFonts w:ascii="Times New Roman" w:hAnsi="Times New Roman"/>
          <w:sz w:val="28"/>
          <w:szCs w:val="28"/>
        </w:rPr>
        <w:t>«Об  утверждении правил благоустройства, обеспечения чистоты и порядка на территории  Целинного муниципального образования Перелюбского  муниципального района Саратовской области»</w:t>
      </w:r>
      <w:r w:rsidRPr="00F30AB1">
        <w:rPr>
          <w:iCs/>
          <w:sz w:val="24"/>
          <w:szCs w:val="24"/>
        </w:rPr>
        <w:t xml:space="preserve"> </w:t>
      </w:r>
      <w:r w:rsidRPr="00A3477E">
        <w:rPr>
          <w:rFonts w:ascii="Times New Roman" w:hAnsi="Times New Roman" w:cs="Times New Roman"/>
          <w:iCs/>
          <w:sz w:val="28"/>
          <w:szCs w:val="28"/>
        </w:rPr>
        <w:t>(далее - Правил)</w:t>
      </w:r>
      <w:r w:rsidRPr="00E334B3">
        <w:rPr>
          <w:iCs/>
          <w:sz w:val="24"/>
          <w:szCs w:val="24"/>
        </w:rPr>
        <w:t xml:space="preserve"> </w:t>
      </w:r>
      <w:r w:rsidRPr="00961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0AB1">
        <w:rPr>
          <w:iCs/>
          <w:sz w:val="24"/>
          <w:szCs w:val="24"/>
        </w:rPr>
        <w:t xml:space="preserve"> </w:t>
      </w:r>
    </w:p>
    <w:p w:rsidR="006019C6" w:rsidRPr="00F30AB1" w:rsidRDefault="006019C6" w:rsidP="006019C6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0AB1">
        <w:rPr>
          <w:rFonts w:ascii="Times New Roman" w:hAnsi="Times New Roman" w:cs="Times New Roman"/>
          <w:iCs/>
          <w:sz w:val="28"/>
          <w:szCs w:val="28"/>
        </w:rPr>
        <w:t xml:space="preserve">   изложить часть 1.1 пункта 1 раздела 1 Правил благоустройства, обеспечения чистоты и порядка на территории  Целинного муниципального образования Перелюбского муниципального района Саратовской области  в новой редакции:</w:t>
      </w:r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b/>
          <w:sz w:val="28"/>
          <w:szCs w:val="28"/>
        </w:rPr>
        <w:t xml:space="preserve"> «1.1. </w:t>
      </w:r>
      <w:r w:rsidRPr="00F30AB1">
        <w:rPr>
          <w:rFonts w:ascii="Times New Roman" w:hAnsi="Times New Roman" w:cs="Times New Roman"/>
          <w:sz w:val="28"/>
          <w:szCs w:val="28"/>
        </w:rPr>
        <w:t>Правила благоустройства, обеспечения чистоты и порядка в населенных пунктах Целинного муниципального образования  области (дале</w:t>
      </w:r>
      <w:proofErr w:type="gramStart"/>
      <w:r w:rsidRPr="00F30AB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0AB1">
        <w:rPr>
          <w:rFonts w:ascii="Times New Roman" w:hAnsi="Times New Roman" w:cs="Times New Roman"/>
          <w:sz w:val="28"/>
          <w:szCs w:val="28"/>
        </w:rPr>
        <w:t xml:space="preserve"> Правила) призваны обеспечить необходимый уровень благоустройства, соблюдения чистоты и санитарного состояния в населенных пунктах Целинного муниципального образования юридическими и физическими лицами, расположенными  и (или) проживающими на территории муниципального образования.</w:t>
      </w:r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  <w:bookmarkStart w:id="0" w:name="dst795"/>
      <w:bookmarkEnd w:id="0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lastRenderedPageBreak/>
        <w:t>Правила благоустройства территории муниципального образования могут регулировать вопросы:</w:t>
      </w:r>
      <w:bookmarkStart w:id="1" w:name="dst796"/>
      <w:bookmarkEnd w:id="1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  <w:bookmarkStart w:id="2" w:name="dst797"/>
      <w:bookmarkEnd w:id="2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  <w:bookmarkStart w:id="3" w:name="dst798"/>
      <w:bookmarkEnd w:id="3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  <w:bookmarkStart w:id="4" w:name="dst799"/>
      <w:bookmarkEnd w:id="4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  <w:bookmarkStart w:id="5" w:name="dst800"/>
      <w:bookmarkEnd w:id="5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30AB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F30AB1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  <w:bookmarkStart w:id="6" w:name="dst801"/>
      <w:bookmarkEnd w:id="6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bookmarkStart w:id="7" w:name="dst802"/>
      <w:bookmarkEnd w:id="7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bookmarkStart w:id="8" w:name="dst803"/>
      <w:bookmarkEnd w:id="8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  <w:bookmarkStart w:id="9" w:name="dst804"/>
      <w:bookmarkEnd w:id="9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F30AB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30AB1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  <w:bookmarkStart w:id="10" w:name="dst805"/>
      <w:bookmarkEnd w:id="10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  <w:bookmarkStart w:id="11" w:name="dst806"/>
      <w:bookmarkEnd w:id="11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  <w:bookmarkStart w:id="12" w:name="dst807"/>
      <w:bookmarkEnd w:id="12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  <w:bookmarkStart w:id="13" w:name="dst808"/>
      <w:bookmarkEnd w:id="13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 w:rsidRPr="00F30AB1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bookmarkStart w:id="14" w:name="dst809"/>
      <w:bookmarkEnd w:id="14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  <w:bookmarkStart w:id="15" w:name="dst810"/>
      <w:bookmarkEnd w:id="15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  <w:bookmarkStart w:id="16" w:name="dst811"/>
      <w:bookmarkEnd w:id="16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  <w:bookmarkStart w:id="17" w:name="dst812"/>
      <w:bookmarkEnd w:id="17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F30A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0AB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  <w:bookmarkStart w:id="18" w:name="dst813"/>
      <w:bookmarkEnd w:id="18"/>
    </w:p>
    <w:p w:rsidR="006019C6" w:rsidRPr="00F30AB1" w:rsidRDefault="006019C6" w:rsidP="006019C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AB1">
        <w:rPr>
          <w:rFonts w:ascii="Times New Roman" w:hAnsi="Times New Roman" w:cs="Times New Roman"/>
          <w:sz w:val="28"/>
          <w:szCs w:val="28"/>
        </w:rPr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F30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19C6" w:rsidRDefault="006019C6" w:rsidP="006019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2.Обнародовать настоящее решение в специальных местах для обнародования с  29 октября   2018 года.</w:t>
      </w:r>
    </w:p>
    <w:p w:rsidR="006019C6" w:rsidRDefault="006019C6" w:rsidP="006019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3. Настоящее решение вступает в силу с момента его обнародования.</w:t>
      </w:r>
    </w:p>
    <w:p w:rsidR="006019C6" w:rsidRDefault="006019C6" w:rsidP="006019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 решения  возлагаю на себя.</w:t>
      </w: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019C6" w:rsidRDefault="006019C6" w:rsidP="006019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Т.Ф. Лобачева</w:t>
      </w: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>
      <w:pPr>
        <w:pStyle w:val="a4"/>
        <w:jc w:val="center"/>
        <w:rPr>
          <w:b/>
          <w:sz w:val="32"/>
          <w:szCs w:val="32"/>
        </w:rPr>
      </w:pPr>
    </w:p>
    <w:p w:rsidR="006019C6" w:rsidRDefault="006019C6" w:rsidP="006019C6"/>
    <w:p w:rsidR="00000000" w:rsidRDefault="006019C6"/>
    <w:sectPr w:rsidR="00000000" w:rsidSect="00975F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9C6"/>
    <w:rsid w:val="0060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19C6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6019C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rsid w:val="006019C6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6019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2006-01-03T04:16:00Z</dcterms:created>
  <dcterms:modified xsi:type="dcterms:W3CDTF">2006-01-03T04:16:00Z</dcterms:modified>
</cp:coreProperties>
</file>