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40" w:rsidRPr="00314CCE" w:rsidRDefault="00A33140" w:rsidP="00A33140">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r w:rsidR="00F97BC3">
        <w:rPr>
          <w:rFonts w:ascii="Times New Roman" w:eastAsia="Times New Roman" w:hAnsi="Times New Roman" w:cs="Times New Roman"/>
          <w:b/>
          <w:iCs/>
          <w:color w:val="00000A"/>
          <w:sz w:val="28"/>
          <w:szCs w:val="28"/>
          <w:lang w:eastAsia="ru-RU"/>
        </w:rPr>
        <w:t xml:space="preserve"> ЦЕЛИННОГО </w:t>
      </w:r>
      <w:r w:rsidRPr="00314CCE">
        <w:rPr>
          <w:rFonts w:ascii="Times New Roman" w:eastAsia="Times New Roman" w:hAnsi="Times New Roman" w:cs="Times New Roman"/>
          <w:b/>
          <w:iCs/>
          <w:color w:val="00000A"/>
          <w:sz w:val="28"/>
          <w:szCs w:val="28"/>
          <w:lang w:eastAsia="ru-RU"/>
        </w:rPr>
        <w:t>МУНИЦИПАЛЬНОГО ОБРАЗОВАНИЯ ПЕРЕЛЮБСКОГО МУНИЦИПАЛЬНОГО РАЙОНА</w:t>
      </w:r>
    </w:p>
    <w:p w:rsidR="00A33140" w:rsidRDefault="00A33140" w:rsidP="00A33140">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A33140" w:rsidRPr="00314CCE" w:rsidRDefault="00A33140" w:rsidP="00A33140">
      <w:pPr>
        <w:suppressAutoHyphens/>
        <w:spacing w:after="0" w:line="240" w:lineRule="auto"/>
        <w:rPr>
          <w:rFonts w:ascii="Times New Roman" w:eastAsia="Times New Roman" w:hAnsi="Times New Roman" w:cs="Times New Roman"/>
          <w:b/>
          <w:color w:val="00000A"/>
          <w:sz w:val="28"/>
          <w:szCs w:val="28"/>
          <w:lang w:eastAsia="ru-RU"/>
        </w:rPr>
      </w:pPr>
    </w:p>
    <w:p w:rsidR="00A33140" w:rsidRDefault="00A33140" w:rsidP="00A33140">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A33140" w:rsidRPr="00314CCE" w:rsidRDefault="00A33140" w:rsidP="00A33140">
      <w:pPr>
        <w:suppressAutoHyphens/>
        <w:spacing w:after="0" w:line="240" w:lineRule="auto"/>
        <w:jc w:val="both"/>
        <w:rPr>
          <w:rFonts w:ascii="Times New Roman" w:eastAsia="Times New Roman" w:hAnsi="Times New Roman" w:cs="Times New Roman"/>
          <w:color w:val="00000A"/>
          <w:sz w:val="28"/>
          <w:szCs w:val="28"/>
          <w:lang w:eastAsia="ru-RU"/>
        </w:rPr>
      </w:pPr>
    </w:p>
    <w:p w:rsidR="00A33140" w:rsidRDefault="00F97BC3" w:rsidP="00A33140">
      <w:pPr>
        <w:suppressAutoHyphens/>
        <w:spacing w:after="0" w:line="240" w:lineRule="auto"/>
        <w:jc w:val="both"/>
        <w:rPr>
          <w:rFonts w:ascii="Times New Roman" w:eastAsia="Times New Roman" w:hAnsi="Times New Roman" w:cs="Times New Roman"/>
          <w:b/>
          <w:iCs/>
          <w:color w:val="00000A"/>
          <w:sz w:val="28"/>
          <w:szCs w:val="28"/>
          <w:lang w:eastAsia="ru-RU"/>
        </w:rPr>
      </w:pPr>
      <w:r>
        <w:rPr>
          <w:rFonts w:ascii="Times New Roman" w:eastAsia="Times New Roman" w:hAnsi="Times New Roman" w:cs="Times New Roman"/>
          <w:b/>
          <w:iCs/>
          <w:color w:val="00000A"/>
          <w:sz w:val="28"/>
          <w:szCs w:val="28"/>
          <w:lang w:eastAsia="ru-RU"/>
        </w:rPr>
        <w:t>о</w:t>
      </w:r>
      <w:r w:rsidR="00A33140">
        <w:rPr>
          <w:rFonts w:ascii="Times New Roman" w:eastAsia="Times New Roman" w:hAnsi="Times New Roman" w:cs="Times New Roman"/>
          <w:b/>
          <w:iCs/>
          <w:color w:val="00000A"/>
          <w:sz w:val="28"/>
          <w:szCs w:val="28"/>
          <w:lang w:eastAsia="ru-RU"/>
        </w:rPr>
        <w:t>т   01.06</w:t>
      </w:r>
      <w:r w:rsidR="00A33140" w:rsidRPr="00540ECD">
        <w:rPr>
          <w:rFonts w:ascii="Times New Roman" w:eastAsia="Times New Roman" w:hAnsi="Times New Roman" w:cs="Times New Roman"/>
          <w:b/>
          <w:iCs/>
          <w:color w:val="00000A"/>
          <w:sz w:val="28"/>
          <w:szCs w:val="28"/>
          <w:lang w:eastAsia="ru-RU"/>
        </w:rPr>
        <w:t xml:space="preserve">.2023  года </w:t>
      </w:r>
      <w:r>
        <w:rPr>
          <w:rFonts w:ascii="Times New Roman" w:eastAsia="Times New Roman" w:hAnsi="Times New Roman" w:cs="Times New Roman"/>
          <w:b/>
          <w:iCs/>
          <w:color w:val="00000A"/>
          <w:sz w:val="28"/>
          <w:szCs w:val="28"/>
          <w:lang w:eastAsia="ru-RU"/>
        </w:rPr>
        <w:t xml:space="preserve"> № 11 п.3</w:t>
      </w:r>
      <w:r w:rsidR="00A33140" w:rsidRPr="00653469">
        <w:rPr>
          <w:rFonts w:ascii="Times New Roman" w:eastAsia="Times New Roman" w:hAnsi="Times New Roman" w:cs="Times New Roman"/>
          <w:b/>
          <w:iCs/>
          <w:color w:val="00000A"/>
          <w:sz w:val="28"/>
          <w:szCs w:val="28"/>
          <w:lang w:eastAsia="ru-RU"/>
        </w:rPr>
        <w:t xml:space="preserve">                            </w:t>
      </w:r>
      <w:r>
        <w:rPr>
          <w:rFonts w:ascii="Times New Roman" w:eastAsia="Times New Roman" w:hAnsi="Times New Roman" w:cs="Times New Roman"/>
          <w:b/>
          <w:iCs/>
          <w:color w:val="00000A"/>
          <w:sz w:val="28"/>
          <w:szCs w:val="28"/>
          <w:lang w:eastAsia="ru-RU"/>
        </w:rPr>
        <w:t xml:space="preserve">               </w:t>
      </w:r>
      <w:r w:rsidR="00A33140" w:rsidRPr="00653469">
        <w:rPr>
          <w:rFonts w:ascii="Times New Roman" w:eastAsia="Times New Roman" w:hAnsi="Times New Roman" w:cs="Times New Roman"/>
          <w:b/>
          <w:iCs/>
          <w:color w:val="00000A"/>
          <w:sz w:val="28"/>
          <w:szCs w:val="28"/>
          <w:lang w:eastAsia="ru-RU"/>
        </w:rPr>
        <w:t xml:space="preserve"> п</w:t>
      </w:r>
      <w:proofErr w:type="gramStart"/>
      <w:r w:rsidR="00A33140" w:rsidRPr="00653469">
        <w:rPr>
          <w:rFonts w:ascii="Times New Roman" w:eastAsia="Times New Roman" w:hAnsi="Times New Roman" w:cs="Times New Roman"/>
          <w:b/>
          <w:iCs/>
          <w:color w:val="00000A"/>
          <w:sz w:val="28"/>
          <w:szCs w:val="28"/>
          <w:lang w:eastAsia="ru-RU"/>
        </w:rPr>
        <w:t>.</w:t>
      </w:r>
      <w:r>
        <w:rPr>
          <w:rFonts w:ascii="Times New Roman" w:eastAsia="Times New Roman" w:hAnsi="Times New Roman" w:cs="Times New Roman"/>
          <w:b/>
          <w:iCs/>
          <w:color w:val="00000A"/>
          <w:sz w:val="28"/>
          <w:szCs w:val="28"/>
          <w:lang w:eastAsia="ru-RU"/>
        </w:rPr>
        <w:t>Ц</w:t>
      </w:r>
      <w:proofErr w:type="gramEnd"/>
      <w:r>
        <w:rPr>
          <w:rFonts w:ascii="Times New Roman" w:eastAsia="Times New Roman" w:hAnsi="Times New Roman" w:cs="Times New Roman"/>
          <w:b/>
          <w:iCs/>
          <w:color w:val="00000A"/>
          <w:sz w:val="28"/>
          <w:szCs w:val="28"/>
          <w:lang w:eastAsia="ru-RU"/>
        </w:rPr>
        <w:t>елинный</w:t>
      </w:r>
    </w:p>
    <w:p w:rsidR="00A33140" w:rsidRDefault="00A33140" w:rsidP="00A33140">
      <w:pPr>
        <w:suppressAutoHyphens/>
        <w:spacing w:after="0" w:line="240" w:lineRule="auto"/>
        <w:jc w:val="both"/>
        <w:rPr>
          <w:rFonts w:ascii="Times New Roman" w:eastAsia="Times New Roman" w:hAnsi="Times New Roman" w:cs="Times New Roman"/>
          <w:b/>
          <w:iCs/>
          <w:color w:val="00000A"/>
          <w:sz w:val="28"/>
          <w:szCs w:val="28"/>
          <w:lang w:eastAsia="ru-RU"/>
        </w:rPr>
      </w:pPr>
    </w:p>
    <w:p w:rsidR="00A33140" w:rsidRPr="002C35E9" w:rsidRDefault="00A33140" w:rsidP="00A33140">
      <w:pPr>
        <w:spacing w:after="0" w:line="240" w:lineRule="auto"/>
        <w:rPr>
          <w:rFonts w:ascii="Times New Roman" w:hAnsi="Times New Roman" w:cs="Times New Roman"/>
          <w:b/>
          <w:sz w:val="24"/>
        </w:rPr>
      </w:pPr>
      <w:r w:rsidRPr="002C35E9">
        <w:rPr>
          <w:rFonts w:ascii="Times New Roman" w:hAnsi="Times New Roman" w:cs="Times New Roman"/>
          <w:b/>
          <w:sz w:val="24"/>
        </w:rPr>
        <w:t>Об утверждении Положения о приватизации муниципального</w:t>
      </w:r>
    </w:p>
    <w:p w:rsidR="00A33140" w:rsidRPr="002C35E9" w:rsidRDefault="00A33140" w:rsidP="00A33140">
      <w:pPr>
        <w:spacing w:after="0" w:line="240" w:lineRule="auto"/>
        <w:rPr>
          <w:rFonts w:ascii="Times New Roman" w:hAnsi="Times New Roman" w:cs="Times New Roman"/>
          <w:b/>
          <w:sz w:val="24"/>
        </w:rPr>
      </w:pPr>
      <w:r w:rsidRPr="002C35E9">
        <w:rPr>
          <w:rFonts w:ascii="Times New Roman" w:hAnsi="Times New Roman" w:cs="Times New Roman"/>
          <w:b/>
          <w:sz w:val="24"/>
        </w:rPr>
        <w:t xml:space="preserve">имущества </w:t>
      </w:r>
      <w:r>
        <w:rPr>
          <w:rFonts w:ascii="Times New Roman" w:hAnsi="Times New Roman" w:cs="Times New Roman"/>
          <w:b/>
          <w:sz w:val="24"/>
        </w:rPr>
        <w:t xml:space="preserve"> </w:t>
      </w:r>
      <w:r w:rsidR="00F97BC3">
        <w:rPr>
          <w:rFonts w:ascii="Times New Roman" w:hAnsi="Times New Roman" w:cs="Times New Roman"/>
          <w:b/>
          <w:sz w:val="24"/>
        </w:rPr>
        <w:t>Целинного</w:t>
      </w:r>
      <w:r w:rsidRPr="002C35E9">
        <w:rPr>
          <w:rFonts w:ascii="Times New Roman" w:hAnsi="Times New Roman" w:cs="Times New Roman"/>
          <w:b/>
          <w:sz w:val="24"/>
        </w:rPr>
        <w:t xml:space="preserve"> муниципального образования Перелюбского муниципального района Саратовской области.</w:t>
      </w:r>
    </w:p>
    <w:p w:rsidR="00A33140" w:rsidRPr="002C35E9" w:rsidRDefault="00A33140" w:rsidP="00A33140">
      <w:pPr>
        <w:spacing w:after="0" w:line="240" w:lineRule="auto"/>
        <w:jc w:val="center"/>
        <w:rPr>
          <w:rFonts w:ascii="Times New Roman" w:hAnsi="Times New Roman" w:cs="Times New Roman"/>
          <w:b/>
          <w:sz w:val="24"/>
        </w:rPr>
      </w:pPr>
    </w:p>
    <w:p w:rsidR="00A33140" w:rsidRPr="001B57E2" w:rsidRDefault="00A33140" w:rsidP="00A33140">
      <w:pPr>
        <w:spacing w:after="0" w:line="240" w:lineRule="auto"/>
        <w:ind w:firstLine="567"/>
        <w:jc w:val="both"/>
        <w:rPr>
          <w:rFonts w:ascii="Times New Roman" w:hAnsi="Times New Roman" w:cs="Times New Roman"/>
          <w:sz w:val="24"/>
        </w:rPr>
      </w:pPr>
      <w:proofErr w:type="gramStart"/>
      <w:r w:rsidRPr="002C35E9">
        <w:rPr>
          <w:rFonts w:ascii="Times New Roman" w:hAnsi="Times New Roman" w:cs="Times New Roman"/>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w:t>
      </w:r>
      <w:proofErr w:type="gramEnd"/>
      <w:r w:rsidRPr="002C35E9">
        <w:rPr>
          <w:rFonts w:ascii="Times New Roman" w:hAnsi="Times New Roman" w:cs="Times New Roman"/>
          <w:sz w:val="24"/>
        </w:rPr>
        <w:t xml:space="preserve">  «</w:t>
      </w:r>
      <w:proofErr w:type="gramStart"/>
      <w:r w:rsidRPr="002C35E9">
        <w:rPr>
          <w:rFonts w:ascii="Times New Roman" w:hAnsi="Times New Roman" w:cs="Times New Roman"/>
          <w:sz w:val="24"/>
        </w:rPr>
        <w:t xml:space="preserve">О развитии малого и среднего предпринимательства в Российской Федерации», Федеральным законом от 29.12.2022 г. № 605-ФЗ «О внесении изменений в отдельные законодательные акты Российской Федерации», Распоряжение Правительства РФ от 18 марта 2023 г. № 632-р </w:t>
      </w:r>
      <w:r>
        <w:rPr>
          <w:rFonts w:ascii="Times New Roman" w:hAnsi="Times New Roman" w:cs="Times New Roman"/>
          <w:sz w:val="24"/>
        </w:rPr>
        <w:t>«</w:t>
      </w:r>
      <w:r w:rsidRPr="002C35E9">
        <w:rPr>
          <w:rFonts w:ascii="Times New Roman" w:hAnsi="Times New Roman" w:cs="Times New Roman"/>
          <w:sz w:val="24"/>
        </w:rPr>
        <w:t>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w:t>
      </w:r>
      <w:proofErr w:type="gramEnd"/>
      <w:r w:rsidRPr="002C35E9">
        <w:rPr>
          <w:rFonts w:ascii="Times New Roman" w:hAnsi="Times New Roman" w:cs="Times New Roman"/>
          <w:sz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w:t>
      </w:r>
      <w:r>
        <w:rPr>
          <w:rFonts w:ascii="Times New Roman" w:hAnsi="Times New Roman" w:cs="Times New Roman"/>
          <w:sz w:val="24"/>
        </w:rPr>
        <w:t xml:space="preserve">ской Федерации",  руководствуясь Уставом </w:t>
      </w:r>
      <w:r w:rsidR="00F97BC3">
        <w:rPr>
          <w:rFonts w:ascii="Times New Roman" w:hAnsi="Times New Roman" w:cs="Times New Roman"/>
          <w:sz w:val="24"/>
        </w:rPr>
        <w:t>Целинног</w:t>
      </w:r>
      <w:r>
        <w:rPr>
          <w:rFonts w:ascii="Times New Roman" w:hAnsi="Times New Roman" w:cs="Times New Roman"/>
          <w:sz w:val="24"/>
        </w:rPr>
        <w:t xml:space="preserve">о муниципального образования, Совет  </w:t>
      </w:r>
      <w:r w:rsidR="00F97BC3">
        <w:rPr>
          <w:rFonts w:ascii="Times New Roman" w:hAnsi="Times New Roman" w:cs="Times New Roman"/>
          <w:sz w:val="24"/>
        </w:rPr>
        <w:t>Целинного</w:t>
      </w:r>
      <w:r>
        <w:rPr>
          <w:rFonts w:ascii="Times New Roman" w:hAnsi="Times New Roman" w:cs="Times New Roman"/>
          <w:sz w:val="24"/>
        </w:rPr>
        <w:t xml:space="preserve"> муниципального образования </w:t>
      </w:r>
      <w:r w:rsidR="00F97BC3">
        <w:rPr>
          <w:rFonts w:ascii="Times New Roman" w:hAnsi="Times New Roman" w:cs="Times New Roman"/>
          <w:sz w:val="24"/>
        </w:rPr>
        <w:t xml:space="preserve"> </w:t>
      </w:r>
      <w:r w:rsidRPr="002C35E9">
        <w:rPr>
          <w:rFonts w:ascii="Times New Roman" w:hAnsi="Times New Roman" w:cs="Times New Roman"/>
          <w:b/>
          <w:sz w:val="24"/>
        </w:rPr>
        <w:t>РЕШИЛ:</w:t>
      </w:r>
    </w:p>
    <w:p w:rsidR="00A33140" w:rsidRDefault="00A33140" w:rsidP="00A33140">
      <w:pPr>
        <w:spacing w:after="0" w:line="240" w:lineRule="auto"/>
        <w:rPr>
          <w:rFonts w:ascii="Times New Roman" w:hAnsi="Times New Roman" w:cs="Times New Roman"/>
          <w:b/>
          <w:sz w:val="24"/>
        </w:rPr>
      </w:pPr>
    </w:p>
    <w:p w:rsidR="00A33140" w:rsidRDefault="00A33140" w:rsidP="00A33140">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1. </w:t>
      </w:r>
      <w:r>
        <w:rPr>
          <w:rFonts w:ascii="Times New Roman" w:hAnsi="Times New Roman" w:cs="Times New Roman"/>
          <w:sz w:val="24"/>
        </w:rPr>
        <w:t xml:space="preserve">Утвердить </w:t>
      </w:r>
      <w:r w:rsidRPr="002C35E9">
        <w:rPr>
          <w:rFonts w:ascii="Times New Roman" w:hAnsi="Times New Roman" w:cs="Times New Roman"/>
          <w:sz w:val="24"/>
        </w:rPr>
        <w:t>Положени</w:t>
      </w:r>
      <w:r>
        <w:rPr>
          <w:rFonts w:ascii="Times New Roman" w:hAnsi="Times New Roman" w:cs="Times New Roman"/>
          <w:sz w:val="24"/>
        </w:rPr>
        <w:t xml:space="preserve">е о приватизации муниципального </w:t>
      </w:r>
      <w:r w:rsidRPr="002C35E9">
        <w:rPr>
          <w:rFonts w:ascii="Times New Roman" w:hAnsi="Times New Roman" w:cs="Times New Roman"/>
          <w:sz w:val="24"/>
        </w:rPr>
        <w:t xml:space="preserve">имущества </w:t>
      </w:r>
      <w:r w:rsidR="00F97BC3">
        <w:rPr>
          <w:rFonts w:ascii="Times New Roman" w:hAnsi="Times New Roman" w:cs="Times New Roman"/>
          <w:sz w:val="24"/>
        </w:rPr>
        <w:t>Целинного</w:t>
      </w:r>
      <w:r>
        <w:rPr>
          <w:rFonts w:ascii="Times New Roman" w:hAnsi="Times New Roman" w:cs="Times New Roman"/>
          <w:sz w:val="24"/>
        </w:rPr>
        <w:t xml:space="preserve"> муниципального образования</w:t>
      </w:r>
      <w:r w:rsidR="00F97BC3">
        <w:rPr>
          <w:rFonts w:ascii="Times New Roman" w:hAnsi="Times New Roman" w:cs="Times New Roman"/>
          <w:sz w:val="24"/>
        </w:rPr>
        <w:t xml:space="preserve"> </w:t>
      </w:r>
      <w:r w:rsidRPr="002C35E9">
        <w:rPr>
          <w:rFonts w:ascii="Times New Roman" w:hAnsi="Times New Roman" w:cs="Times New Roman"/>
          <w:sz w:val="24"/>
        </w:rPr>
        <w:t>Перелюбского муниципаль</w:t>
      </w:r>
      <w:r>
        <w:rPr>
          <w:rFonts w:ascii="Times New Roman" w:hAnsi="Times New Roman" w:cs="Times New Roman"/>
          <w:sz w:val="24"/>
        </w:rPr>
        <w:t xml:space="preserve">ного района Саратовской области </w:t>
      </w:r>
      <w:proofErr w:type="gramStart"/>
      <w:r>
        <w:rPr>
          <w:rFonts w:ascii="Times New Roman" w:hAnsi="Times New Roman" w:cs="Times New Roman"/>
          <w:sz w:val="24"/>
        </w:rPr>
        <w:t>согласно приложения</w:t>
      </w:r>
      <w:proofErr w:type="gramEnd"/>
      <w:r>
        <w:rPr>
          <w:rFonts w:ascii="Times New Roman" w:hAnsi="Times New Roman" w:cs="Times New Roman"/>
          <w:sz w:val="24"/>
        </w:rPr>
        <w:t>.</w:t>
      </w:r>
    </w:p>
    <w:p w:rsidR="00A33140" w:rsidRDefault="00A33140" w:rsidP="00A3314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2.Решение Совета </w:t>
      </w:r>
      <w:r w:rsidR="00F97BC3">
        <w:rPr>
          <w:rFonts w:ascii="Times New Roman" w:hAnsi="Times New Roman" w:cs="Times New Roman"/>
          <w:sz w:val="24"/>
        </w:rPr>
        <w:t>Целинного</w:t>
      </w:r>
      <w:r>
        <w:rPr>
          <w:rFonts w:ascii="Times New Roman" w:hAnsi="Times New Roman" w:cs="Times New Roman"/>
          <w:sz w:val="24"/>
        </w:rPr>
        <w:t xml:space="preserve"> </w:t>
      </w:r>
      <w:r w:rsidR="00F97BC3">
        <w:rPr>
          <w:rFonts w:ascii="Times New Roman" w:hAnsi="Times New Roman" w:cs="Times New Roman"/>
          <w:sz w:val="24"/>
        </w:rPr>
        <w:t>муниципального образования от 04.02.2019 года № 2 п. 1</w:t>
      </w:r>
      <w:r>
        <w:rPr>
          <w:rFonts w:ascii="Times New Roman" w:hAnsi="Times New Roman" w:cs="Times New Roman"/>
          <w:sz w:val="24"/>
        </w:rPr>
        <w:t xml:space="preserve"> «Об утверждении Положения «О приватизации муниципального имущества </w:t>
      </w:r>
      <w:r w:rsidR="00F97BC3">
        <w:rPr>
          <w:rFonts w:ascii="Times New Roman" w:hAnsi="Times New Roman" w:cs="Times New Roman"/>
          <w:sz w:val="24"/>
        </w:rPr>
        <w:t>Целинного</w:t>
      </w:r>
      <w:r>
        <w:rPr>
          <w:rFonts w:ascii="Times New Roman" w:hAnsi="Times New Roman" w:cs="Times New Roman"/>
          <w:sz w:val="24"/>
        </w:rPr>
        <w:t xml:space="preserve"> муниципального образования Перелюбского муниципального района Саратовской области» - считать утратившим силу.</w:t>
      </w:r>
    </w:p>
    <w:p w:rsidR="00A33140" w:rsidRPr="00787BF5" w:rsidRDefault="00A33140" w:rsidP="00A33140">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hAnsi="Times New Roman" w:cs="Times New Roman"/>
          <w:sz w:val="24"/>
        </w:rPr>
        <w:t xml:space="preserve">3. </w:t>
      </w:r>
      <w:r w:rsidRPr="00787BF5">
        <w:rPr>
          <w:rFonts w:ascii="Times New Roman" w:eastAsia="Times New Roman" w:hAnsi="Times New Roman" w:cs="Times New Roman"/>
          <w:iCs/>
          <w:color w:val="00000A"/>
          <w:sz w:val="24"/>
          <w:szCs w:val="28"/>
          <w:lang w:eastAsia="ru-RU"/>
        </w:rPr>
        <w:t xml:space="preserve">Настоящее решение обнародовать размещением на информационных </w:t>
      </w:r>
      <w:r>
        <w:rPr>
          <w:rFonts w:ascii="Times New Roman" w:eastAsia="Times New Roman" w:hAnsi="Times New Roman" w:cs="Times New Roman"/>
          <w:iCs/>
          <w:color w:val="00000A"/>
          <w:sz w:val="24"/>
          <w:szCs w:val="28"/>
          <w:lang w:eastAsia="ru-RU"/>
        </w:rPr>
        <w:t>стендах</w:t>
      </w:r>
      <w:r w:rsidRPr="00787BF5">
        <w:rPr>
          <w:rFonts w:ascii="Times New Roman" w:eastAsia="Times New Roman" w:hAnsi="Times New Roman" w:cs="Times New Roman"/>
          <w:iCs/>
          <w:color w:val="00000A"/>
          <w:sz w:val="24"/>
          <w:szCs w:val="28"/>
          <w:lang w:eastAsia="ru-RU"/>
        </w:rPr>
        <w:t xml:space="preserve"> и на официальном сайте администрации </w:t>
      </w:r>
      <w:r w:rsidR="00F97BC3">
        <w:rPr>
          <w:rFonts w:ascii="Times New Roman" w:hAnsi="Times New Roman" w:cs="Times New Roman"/>
          <w:sz w:val="24"/>
        </w:rPr>
        <w:t>Целинного</w:t>
      </w:r>
      <w:r>
        <w:rPr>
          <w:rFonts w:ascii="Times New Roman" w:hAnsi="Times New Roman" w:cs="Times New Roman"/>
          <w:sz w:val="24"/>
        </w:rPr>
        <w:t xml:space="preserve"> муниципального образования</w:t>
      </w:r>
      <w:r w:rsidRPr="00787BF5">
        <w:rPr>
          <w:rFonts w:ascii="Times New Roman" w:eastAsia="Times New Roman" w:hAnsi="Times New Roman" w:cs="Times New Roman"/>
          <w:iCs/>
          <w:color w:val="00000A"/>
          <w:sz w:val="24"/>
          <w:szCs w:val="28"/>
          <w:lang w:eastAsia="ru-RU"/>
        </w:rPr>
        <w:t xml:space="preserve">  в сети Интернет https://</w:t>
      </w:r>
      <w:r w:rsidR="00F97BC3">
        <w:rPr>
          <w:rFonts w:ascii="Times New Roman" w:eastAsia="Times New Roman" w:hAnsi="Times New Roman" w:cs="Times New Roman"/>
          <w:iCs/>
          <w:color w:val="00000A"/>
          <w:sz w:val="24"/>
          <w:szCs w:val="28"/>
          <w:lang w:eastAsia="ru-RU"/>
        </w:rPr>
        <w:t>целинное</w:t>
      </w:r>
      <w:r>
        <w:rPr>
          <w:rFonts w:ascii="Times New Roman" w:eastAsia="Times New Roman" w:hAnsi="Times New Roman" w:cs="Times New Roman"/>
          <w:iCs/>
          <w:color w:val="00000A"/>
          <w:sz w:val="24"/>
          <w:szCs w:val="28"/>
          <w:lang w:eastAsia="ru-RU"/>
        </w:rPr>
        <w:t>64</w:t>
      </w:r>
      <w:r w:rsidRPr="00787BF5">
        <w:rPr>
          <w:rFonts w:ascii="Times New Roman" w:eastAsia="Times New Roman" w:hAnsi="Times New Roman" w:cs="Times New Roman"/>
          <w:iCs/>
          <w:color w:val="00000A"/>
          <w:sz w:val="24"/>
          <w:szCs w:val="28"/>
          <w:lang w:eastAsia="ru-RU"/>
        </w:rPr>
        <w:t xml:space="preserve">.рф/      </w:t>
      </w:r>
    </w:p>
    <w:p w:rsidR="00A33140" w:rsidRPr="00787BF5" w:rsidRDefault="00A33140" w:rsidP="00A33140">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4. </w:t>
      </w:r>
      <w:r w:rsidRPr="00787BF5">
        <w:rPr>
          <w:rFonts w:ascii="Times New Roman" w:eastAsia="Times New Roman" w:hAnsi="Times New Roman" w:cs="Times New Roman"/>
          <w:iCs/>
          <w:color w:val="00000A"/>
          <w:sz w:val="24"/>
          <w:szCs w:val="28"/>
          <w:lang w:eastAsia="ru-RU"/>
        </w:rPr>
        <w:t>Настоящее решение вступает в силу после его официального обнародования (опубликования).</w:t>
      </w:r>
    </w:p>
    <w:p w:rsidR="00A33140" w:rsidRPr="00787BF5" w:rsidRDefault="00A33140" w:rsidP="00A33140">
      <w:pPr>
        <w:suppressAutoHyphens/>
        <w:spacing w:after="0" w:line="240" w:lineRule="auto"/>
        <w:jc w:val="both"/>
        <w:rPr>
          <w:rFonts w:ascii="Times New Roman" w:eastAsia="Times New Roman" w:hAnsi="Times New Roman" w:cs="Times New Roman"/>
          <w:iCs/>
          <w:color w:val="00000A"/>
          <w:sz w:val="24"/>
          <w:szCs w:val="28"/>
          <w:lang w:eastAsia="ru-RU"/>
        </w:rPr>
      </w:pPr>
    </w:p>
    <w:p w:rsidR="00A33140" w:rsidRPr="00787BF5" w:rsidRDefault="00A33140" w:rsidP="00A33140">
      <w:pPr>
        <w:suppressAutoHyphens/>
        <w:spacing w:after="0" w:line="240" w:lineRule="auto"/>
        <w:jc w:val="both"/>
        <w:rPr>
          <w:rFonts w:ascii="Times New Roman" w:eastAsia="Times New Roman" w:hAnsi="Times New Roman" w:cs="Times New Roman"/>
          <w:iCs/>
          <w:color w:val="00000A"/>
          <w:sz w:val="24"/>
          <w:szCs w:val="28"/>
          <w:lang w:eastAsia="ru-RU"/>
        </w:rPr>
      </w:pPr>
    </w:p>
    <w:p w:rsidR="00A33140" w:rsidRPr="00787BF5" w:rsidRDefault="00A33140" w:rsidP="00A33140">
      <w:pPr>
        <w:suppressAutoHyphens/>
        <w:spacing w:after="0" w:line="240" w:lineRule="auto"/>
        <w:jc w:val="both"/>
        <w:rPr>
          <w:rFonts w:ascii="Times New Roman" w:eastAsia="Times New Roman" w:hAnsi="Times New Roman" w:cs="Times New Roman"/>
          <w:iCs/>
          <w:color w:val="00000A"/>
          <w:sz w:val="24"/>
          <w:szCs w:val="28"/>
          <w:lang w:eastAsia="ru-RU"/>
        </w:rPr>
      </w:pPr>
    </w:p>
    <w:p w:rsidR="00A33140" w:rsidRDefault="00F97BC3" w:rsidP="00A33140">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Глава </w:t>
      </w:r>
      <w:proofErr w:type="gramStart"/>
      <w:r>
        <w:rPr>
          <w:rFonts w:ascii="Times New Roman" w:eastAsia="Times New Roman" w:hAnsi="Times New Roman" w:cs="Times New Roman"/>
          <w:iCs/>
          <w:color w:val="00000A"/>
          <w:sz w:val="24"/>
          <w:szCs w:val="28"/>
          <w:lang w:eastAsia="ru-RU"/>
        </w:rPr>
        <w:t>Целинного</w:t>
      </w:r>
      <w:proofErr w:type="gramEnd"/>
    </w:p>
    <w:p w:rsidR="00A33140" w:rsidRDefault="00F97BC3" w:rsidP="00A33140">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м</w:t>
      </w:r>
      <w:r w:rsidR="00A33140">
        <w:rPr>
          <w:rFonts w:ascii="Times New Roman" w:eastAsia="Times New Roman" w:hAnsi="Times New Roman" w:cs="Times New Roman"/>
          <w:iCs/>
          <w:color w:val="00000A"/>
          <w:sz w:val="24"/>
          <w:szCs w:val="28"/>
          <w:lang w:eastAsia="ru-RU"/>
        </w:rPr>
        <w:t>униципального</w:t>
      </w:r>
      <w:r>
        <w:rPr>
          <w:rFonts w:ascii="Times New Roman" w:eastAsia="Times New Roman" w:hAnsi="Times New Roman" w:cs="Times New Roman"/>
          <w:iCs/>
          <w:color w:val="00000A"/>
          <w:sz w:val="24"/>
          <w:szCs w:val="28"/>
          <w:lang w:eastAsia="ru-RU"/>
        </w:rPr>
        <w:t xml:space="preserve"> </w:t>
      </w:r>
      <w:r w:rsidR="00A33140">
        <w:rPr>
          <w:rFonts w:ascii="Times New Roman" w:eastAsia="Times New Roman" w:hAnsi="Times New Roman" w:cs="Times New Roman"/>
          <w:iCs/>
          <w:color w:val="00000A"/>
          <w:sz w:val="24"/>
          <w:szCs w:val="28"/>
          <w:lang w:eastAsia="ru-RU"/>
        </w:rPr>
        <w:t xml:space="preserve">образования                                                                       </w:t>
      </w:r>
      <w:r>
        <w:rPr>
          <w:rFonts w:ascii="Times New Roman" w:eastAsia="Times New Roman" w:hAnsi="Times New Roman" w:cs="Times New Roman"/>
          <w:iCs/>
          <w:color w:val="00000A"/>
          <w:sz w:val="24"/>
          <w:szCs w:val="28"/>
          <w:lang w:eastAsia="ru-RU"/>
        </w:rPr>
        <w:t>Д.В.</w:t>
      </w:r>
      <w:proofErr w:type="gramStart"/>
      <w:r>
        <w:rPr>
          <w:rFonts w:ascii="Times New Roman" w:eastAsia="Times New Roman" w:hAnsi="Times New Roman" w:cs="Times New Roman"/>
          <w:iCs/>
          <w:color w:val="00000A"/>
          <w:sz w:val="24"/>
          <w:szCs w:val="28"/>
          <w:lang w:eastAsia="ru-RU"/>
        </w:rPr>
        <w:t>Павловский</w:t>
      </w:r>
      <w:proofErr w:type="gramEnd"/>
    </w:p>
    <w:p w:rsidR="00A33140" w:rsidRPr="003C2213" w:rsidRDefault="00A33140" w:rsidP="00A33140">
      <w:pPr>
        <w:suppressAutoHyphens/>
        <w:spacing w:after="0" w:line="240" w:lineRule="auto"/>
        <w:jc w:val="both"/>
        <w:rPr>
          <w:rFonts w:ascii="Times New Roman" w:eastAsia="Times New Roman" w:hAnsi="Times New Roman" w:cs="Times New Roman"/>
          <w:iCs/>
          <w:color w:val="00000A"/>
          <w:sz w:val="24"/>
          <w:szCs w:val="28"/>
          <w:lang w:eastAsia="ru-RU"/>
        </w:rPr>
      </w:pPr>
    </w:p>
    <w:p w:rsidR="00F97BC3" w:rsidRDefault="00F97BC3" w:rsidP="00A33140">
      <w:pPr>
        <w:spacing w:after="0" w:line="240" w:lineRule="auto"/>
        <w:ind w:firstLine="6237"/>
        <w:jc w:val="right"/>
        <w:rPr>
          <w:rFonts w:ascii="Times New Roman" w:hAnsi="Times New Roman" w:cs="Times New Roman"/>
          <w:sz w:val="20"/>
          <w:szCs w:val="20"/>
        </w:rPr>
      </w:pPr>
    </w:p>
    <w:p w:rsidR="00F97BC3" w:rsidRDefault="00F97BC3" w:rsidP="00A33140">
      <w:pPr>
        <w:spacing w:after="0" w:line="240" w:lineRule="auto"/>
        <w:ind w:firstLine="6237"/>
        <w:jc w:val="right"/>
        <w:rPr>
          <w:rFonts w:ascii="Times New Roman" w:hAnsi="Times New Roman" w:cs="Times New Roman"/>
          <w:sz w:val="20"/>
          <w:szCs w:val="20"/>
        </w:rPr>
      </w:pPr>
    </w:p>
    <w:p w:rsidR="00F97BC3" w:rsidRDefault="00F97BC3" w:rsidP="00A33140">
      <w:pPr>
        <w:spacing w:after="0" w:line="240" w:lineRule="auto"/>
        <w:ind w:firstLine="6237"/>
        <w:jc w:val="right"/>
        <w:rPr>
          <w:rFonts w:ascii="Times New Roman" w:hAnsi="Times New Roman" w:cs="Times New Roman"/>
          <w:sz w:val="20"/>
          <w:szCs w:val="20"/>
        </w:rPr>
      </w:pPr>
    </w:p>
    <w:p w:rsidR="00F97BC3" w:rsidRDefault="00F97BC3" w:rsidP="00A33140">
      <w:pPr>
        <w:spacing w:after="0" w:line="240" w:lineRule="auto"/>
        <w:ind w:firstLine="6237"/>
        <w:jc w:val="right"/>
        <w:rPr>
          <w:rFonts w:ascii="Times New Roman" w:hAnsi="Times New Roman" w:cs="Times New Roman"/>
          <w:sz w:val="20"/>
          <w:szCs w:val="20"/>
        </w:rPr>
      </w:pPr>
    </w:p>
    <w:p w:rsidR="00A33140" w:rsidRPr="00F97BC3" w:rsidRDefault="00A33140" w:rsidP="00A33140">
      <w:pPr>
        <w:spacing w:after="0" w:line="240" w:lineRule="auto"/>
        <w:ind w:firstLine="6237"/>
        <w:jc w:val="right"/>
        <w:rPr>
          <w:rFonts w:ascii="Times New Roman" w:hAnsi="Times New Roman" w:cs="Times New Roman"/>
          <w:sz w:val="24"/>
          <w:szCs w:val="24"/>
        </w:rPr>
      </w:pPr>
      <w:r w:rsidRPr="00F97BC3">
        <w:rPr>
          <w:rFonts w:ascii="Times New Roman" w:hAnsi="Times New Roman" w:cs="Times New Roman"/>
          <w:sz w:val="24"/>
          <w:szCs w:val="24"/>
        </w:rPr>
        <w:lastRenderedPageBreak/>
        <w:t xml:space="preserve">Приложение №1 </w:t>
      </w:r>
    </w:p>
    <w:p w:rsidR="00A33140" w:rsidRPr="00F97BC3" w:rsidRDefault="00A33140" w:rsidP="00A33140">
      <w:pPr>
        <w:spacing w:after="0" w:line="240" w:lineRule="auto"/>
        <w:jc w:val="right"/>
        <w:rPr>
          <w:rFonts w:ascii="Times New Roman" w:hAnsi="Times New Roman" w:cs="Times New Roman"/>
          <w:sz w:val="24"/>
          <w:szCs w:val="24"/>
        </w:rPr>
      </w:pPr>
      <w:r w:rsidRPr="00F97BC3">
        <w:rPr>
          <w:rFonts w:ascii="Times New Roman" w:hAnsi="Times New Roman" w:cs="Times New Roman"/>
          <w:sz w:val="24"/>
          <w:szCs w:val="24"/>
        </w:rPr>
        <w:t xml:space="preserve">к решениюСовета </w:t>
      </w:r>
      <w:r w:rsidR="00F97BC3" w:rsidRPr="00F97BC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МО</w:t>
      </w:r>
    </w:p>
    <w:p w:rsidR="00A33140" w:rsidRPr="00F97BC3" w:rsidRDefault="00A33140" w:rsidP="00A33140">
      <w:pPr>
        <w:spacing w:after="0" w:line="240" w:lineRule="auto"/>
        <w:ind w:firstLine="6237"/>
        <w:jc w:val="right"/>
        <w:rPr>
          <w:rFonts w:ascii="Times New Roman" w:hAnsi="Times New Roman" w:cs="Times New Roman"/>
          <w:sz w:val="24"/>
          <w:szCs w:val="24"/>
        </w:rPr>
      </w:pPr>
      <w:r w:rsidRPr="00F97BC3">
        <w:rPr>
          <w:rFonts w:ascii="Times New Roman" w:hAnsi="Times New Roman" w:cs="Times New Roman"/>
          <w:sz w:val="24"/>
          <w:szCs w:val="24"/>
        </w:rPr>
        <w:t xml:space="preserve">от 01.06.2023 № </w:t>
      </w:r>
      <w:r w:rsidR="00F97BC3" w:rsidRPr="00F97BC3">
        <w:rPr>
          <w:rFonts w:ascii="Times New Roman" w:hAnsi="Times New Roman" w:cs="Times New Roman"/>
          <w:sz w:val="24"/>
          <w:szCs w:val="24"/>
        </w:rPr>
        <w:t>11 п.3</w:t>
      </w:r>
    </w:p>
    <w:p w:rsidR="00A33140" w:rsidRPr="00F97BC3" w:rsidRDefault="00A33140" w:rsidP="00A33140">
      <w:pPr>
        <w:spacing w:after="0" w:line="240" w:lineRule="auto"/>
        <w:jc w:val="center"/>
        <w:rPr>
          <w:rFonts w:ascii="Times New Roman" w:hAnsi="Times New Roman" w:cs="Times New Roman"/>
          <w:b/>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Положение</w:t>
      </w: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 xml:space="preserve">о приватизации муниципального имущества </w:t>
      </w:r>
      <w:r w:rsidR="00F97BC3" w:rsidRPr="00F97BC3">
        <w:rPr>
          <w:rFonts w:ascii="Times New Roman" w:hAnsi="Times New Roman" w:cs="Times New Roman"/>
          <w:b/>
          <w:sz w:val="24"/>
          <w:szCs w:val="24"/>
        </w:rPr>
        <w:t>Целинного</w:t>
      </w:r>
      <w:r w:rsidRPr="00F97BC3">
        <w:rPr>
          <w:rFonts w:ascii="Times New Roman" w:hAnsi="Times New Roman" w:cs="Times New Roman"/>
          <w:b/>
          <w:sz w:val="24"/>
          <w:szCs w:val="24"/>
        </w:rPr>
        <w:t xml:space="preserve"> муниципального образованияПерелюбского муниципального района Саратовской области</w:t>
      </w:r>
    </w:p>
    <w:p w:rsidR="00A33140" w:rsidRPr="00F97BC3" w:rsidRDefault="00A33140" w:rsidP="00A33140">
      <w:pPr>
        <w:spacing w:after="0" w:line="240" w:lineRule="auto"/>
        <w:rPr>
          <w:rFonts w:ascii="Times New Roman" w:hAnsi="Times New Roman" w:cs="Times New Roman"/>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1. Общие положения</w:t>
      </w:r>
    </w:p>
    <w:p w:rsidR="00A33140" w:rsidRPr="00F97BC3" w:rsidRDefault="00A33140" w:rsidP="00A33140">
      <w:pPr>
        <w:spacing w:after="0" w:line="240" w:lineRule="auto"/>
        <w:rPr>
          <w:rFonts w:ascii="Times New Roman" w:hAnsi="Times New Roman" w:cs="Times New Roman"/>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1. </w:t>
      </w:r>
      <w:proofErr w:type="gramStart"/>
      <w:r w:rsidRPr="00F97BC3">
        <w:rPr>
          <w:rFonts w:ascii="Times New Roman" w:hAnsi="Times New Roman" w:cs="Times New Roman"/>
          <w:sz w:val="24"/>
          <w:szCs w:val="24"/>
        </w:rPr>
        <w:t>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F97BC3">
        <w:rPr>
          <w:rFonts w:ascii="Times New Roman" w:hAnsi="Times New Roman" w:cs="Times New Roman"/>
          <w:sz w:val="24"/>
          <w:szCs w:val="24"/>
        </w:rPr>
        <w:t xml:space="preserve"> Федерации» (далее – Федеральный закон № 159-ФЗ), регулирует отношения, возникающие при приватизации имущества, находящегося в муниципальной собственности </w:t>
      </w:r>
      <w:r w:rsidR="00F97BC3" w:rsidRPr="00F97BC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w:t>
      </w:r>
      <w:r w:rsidR="00F97BC3" w:rsidRPr="00F97BC3">
        <w:rPr>
          <w:rFonts w:ascii="Times New Roman" w:hAnsi="Times New Roman" w:cs="Times New Roman"/>
          <w:sz w:val="24"/>
          <w:szCs w:val="24"/>
        </w:rPr>
        <w:t xml:space="preserve"> </w:t>
      </w:r>
      <w:r w:rsidRPr="00F97BC3">
        <w:rPr>
          <w:rFonts w:ascii="Times New Roman" w:hAnsi="Times New Roman" w:cs="Times New Roman"/>
          <w:sz w:val="24"/>
          <w:szCs w:val="24"/>
        </w:rPr>
        <w:t>Перелюбского муниципального района Саратовской области (далее – имущество поселения), и связанные с ними отношения по управлению имуществом поселения.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Приватизация имущества поселения основывается на признании равенства покупателей и открытости деятельности органов местного самоуправления </w:t>
      </w:r>
      <w:r w:rsidR="00F97BC3" w:rsidRPr="00F97BC3">
        <w:rPr>
          <w:rFonts w:ascii="Times New Roman" w:hAnsi="Times New Roman" w:cs="Times New Roman"/>
          <w:sz w:val="24"/>
          <w:szCs w:val="24"/>
        </w:rPr>
        <w:t>Целинног</w:t>
      </w:r>
      <w:r w:rsidRPr="00F97BC3">
        <w:rPr>
          <w:rFonts w:ascii="Times New Roman" w:hAnsi="Times New Roman" w:cs="Times New Roman"/>
          <w:sz w:val="24"/>
          <w:szCs w:val="24"/>
        </w:rPr>
        <w:t>о муниципального образования</w:t>
      </w:r>
      <w:r w:rsidR="00F97BC3" w:rsidRPr="00F97BC3">
        <w:rPr>
          <w:rFonts w:ascii="Times New Roman" w:hAnsi="Times New Roman" w:cs="Times New Roman"/>
          <w:sz w:val="24"/>
          <w:szCs w:val="24"/>
        </w:rPr>
        <w:t xml:space="preserve"> </w:t>
      </w:r>
      <w:r w:rsidRPr="00F97BC3">
        <w:rPr>
          <w:rFonts w:ascii="Times New Roman" w:hAnsi="Times New Roman" w:cs="Times New Roman"/>
          <w:sz w:val="24"/>
          <w:szCs w:val="24"/>
        </w:rPr>
        <w:t>Перелюбского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2. </w:t>
      </w:r>
      <w:proofErr w:type="gramStart"/>
      <w:r w:rsidRPr="00F97BC3">
        <w:rPr>
          <w:rFonts w:ascii="Times New Roman" w:hAnsi="Times New Roman" w:cs="Times New Roman"/>
          <w:sz w:val="24"/>
          <w:szCs w:val="24"/>
        </w:rPr>
        <w:t>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Действие настоящего Положения не распространяется на отношения, возникающие при отчуждении: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природных ресурсов;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муниципального жилищного фонда;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4) государственного резерва;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имущества поселения, находящегося за пределами территории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имущества поселения в случаях, предусмотренных международными договорами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lastRenderedPageBreak/>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F97BC3">
        <w:rPr>
          <w:rFonts w:ascii="Times New Roman" w:hAnsi="Times New Roman" w:cs="Times New Roman"/>
          <w:sz w:val="24"/>
          <w:szCs w:val="24"/>
        </w:rPr>
        <w:t xml:space="preserve"> здания, строения и сооружения, находящиеся в собственности указанных организаций;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10) имущества поселения на основании судебного решения;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14) имущества поселения, передаваемого в собственность Российского научного фонда в качестве имущественного взноса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19) судов, обращенных в собственность государства, а также имущества, образовавшегося в результате их утилизации;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20)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F97BC3">
        <w:rPr>
          <w:rFonts w:ascii="Times New Roman" w:hAnsi="Times New Roman" w:cs="Times New Roman"/>
          <w:sz w:val="24"/>
          <w:szCs w:val="24"/>
        </w:rPr>
        <w:t>дств взр</w:t>
      </w:r>
      <w:proofErr w:type="gramEnd"/>
      <w:r w:rsidRPr="00F97BC3">
        <w:rPr>
          <w:rFonts w:ascii="Times New Roman" w:hAnsi="Times New Roman" w:cs="Times New Roman"/>
          <w:sz w:val="24"/>
          <w:szCs w:val="24"/>
        </w:rPr>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lastRenderedPageBreak/>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Покупателями имущества поселения могут быть любые физические и юридические лица, за исключением: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  - государственных и муниципальных унитарных предприятий, государственных и муниципальных учреждений;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F97BC3">
        <w:rPr>
          <w:rFonts w:ascii="Times New Roman" w:hAnsi="Times New Roman" w:cs="Times New Roman"/>
          <w:sz w:val="24"/>
          <w:szCs w:val="24"/>
        </w:rPr>
        <w:t xml:space="preserve">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       Понятия «выгодоприобретатель» и «бенефициарный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7. Особенности участия субъектов малого и среднего предпринимательства в приватизации движимого и недвижимого 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движимое и недвижимое имущество поселения.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A33140" w:rsidRPr="00F97BC3" w:rsidRDefault="00A33140" w:rsidP="00A33140">
      <w:pPr>
        <w:spacing w:after="0" w:line="240" w:lineRule="auto"/>
        <w:ind w:firstLine="567"/>
        <w:jc w:val="both"/>
        <w:rPr>
          <w:rFonts w:ascii="Times New Roman" w:hAnsi="Times New Roman" w:cs="Times New Roman"/>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 xml:space="preserve">2. Компетенция органов местного самоуправления </w:t>
      </w: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lastRenderedPageBreak/>
        <w:t>в сфере приватизации имущества поселения</w:t>
      </w:r>
    </w:p>
    <w:p w:rsidR="00A33140" w:rsidRPr="00F97BC3" w:rsidRDefault="00A33140" w:rsidP="00A33140">
      <w:pPr>
        <w:spacing w:after="0" w:line="240" w:lineRule="auto"/>
        <w:jc w:val="both"/>
        <w:rPr>
          <w:rFonts w:ascii="Times New Roman" w:hAnsi="Times New Roman" w:cs="Times New Roman"/>
          <w:b/>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1. </w:t>
      </w:r>
      <w:r w:rsidRPr="00F97BC3">
        <w:rPr>
          <w:rFonts w:ascii="Times New Roman" w:hAnsi="Times New Roman" w:cs="Times New Roman"/>
          <w:sz w:val="24"/>
          <w:szCs w:val="24"/>
          <w:u w:val="single"/>
        </w:rPr>
        <w:t>Полномочия Совета</w:t>
      </w:r>
      <w:r w:rsidR="00F97BC3">
        <w:rPr>
          <w:rFonts w:ascii="Times New Roman" w:hAnsi="Times New Roman" w:cs="Times New Roman"/>
          <w:sz w:val="24"/>
          <w:szCs w:val="24"/>
          <w:u w:val="single"/>
        </w:rPr>
        <w:t xml:space="preserve"> </w:t>
      </w:r>
      <w:r w:rsidR="00F97BC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(далее – Совет):</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а) устанавливает порядок и условия приватизации имущества поселения;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б) утверждает по представлению администрации </w:t>
      </w:r>
      <w:r w:rsidR="00F97BC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w:t>
      </w:r>
      <w:r w:rsidR="00F97BC3">
        <w:rPr>
          <w:rFonts w:ascii="Times New Roman" w:hAnsi="Times New Roman" w:cs="Times New Roman"/>
          <w:sz w:val="24"/>
          <w:szCs w:val="24"/>
        </w:rPr>
        <w:t xml:space="preserve"> </w:t>
      </w:r>
      <w:r w:rsidRPr="00F97BC3">
        <w:rPr>
          <w:rFonts w:ascii="Times New Roman" w:hAnsi="Times New Roman" w:cs="Times New Roman"/>
          <w:sz w:val="24"/>
          <w:szCs w:val="24"/>
        </w:rPr>
        <w:t xml:space="preserve">Перелюбского муниципального района Саратовской области (далее – Администрация) 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w:t>
      </w:r>
      <w:proofErr w:type="gramStart"/>
      <w:r w:rsidRPr="00F97BC3">
        <w:rPr>
          <w:rFonts w:ascii="Times New Roman" w:hAnsi="Times New Roman" w:cs="Times New Roman"/>
          <w:sz w:val="24"/>
          <w:szCs w:val="24"/>
        </w:rPr>
        <w:t>важное значение</w:t>
      </w:r>
      <w:proofErr w:type="gramEnd"/>
      <w:r w:rsidRPr="00F97BC3">
        <w:rPr>
          <w:rFonts w:ascii="Times New Roman" w:hAnsi="Times New Roman" w:cs="Times New Roman"/>
          <w:sz w:val="24"/>
          <w:szCs w:val="24"/>
        </w:rPr>
        <w:t xml:space="preserve"> для экономики поселения, а также изменения и дополнения к нему;</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в) рассматривает и утверждает отчёт о результатах приватизации имущества поселения за прошедший год;</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2. </w:t>
      </w:r>
      <w:r w:rsidRPr="00F97BC3">
        <w:rPr>
          <w:rFonts w:ascii="Times New Roman" w:hAnsi="Times New Roman" w:cs="Times New Roman"/>
          <w:sz w:val="24"/>
          <w:szCs w:val="24"/>
          <w:u w:val="single"/>
        </w:rPr>
        <w:t>Полномочия Администрации</w:t>
      </w:r>
      <w:r w:rsidRPr="00F97BC3">
        <w:rPr>
          <w:rFonts w:ascii="Times New Roman" w:hAnsi="Times New Roman" w:cs="Times New Roman"/>
          <w:sz w:val="24"/>
          <w:szCs w:val="24"/>
        </w:rPr>
        <w:t>:</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а) представляет Совету  для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w:t>
      </w:r>
      <w:proofErr w:type="gramStart"/>
      <w:r w:rsidRPr="00F97BC3">
        <w:rPr>
          <w:rFonts w:ascii="Times New Roman" w:hAnsi="Times New Roman" w:cs="Times New Roman"/>
          <w:sz w:val="24"/>
          <w:szCs w:val="24"/>
        </w:rPr>
        <w:t>важное значение</w:t>
      </w:r>
      <w:proofErr w:type="gramEnd"/>
      <w:r w:rsidRPr="00F97BC3">
        <w:rPr>
          <w:rFonts w:ascii="Times New Roman" w:hAnsi="Times New Roman" w:cs="Times New Roman"/>
          <w:sz w:val="24"/>
          <w:szCs w:val="24"/>
        </w:rPr>
        <w:t xml:space="preserve"> для экономики поселения;</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б) представляет Совету предложения о внесении в перечень унитарных предприятий и акционерных обществ, имеющих особо </w:t>
      </w:r>
      <w:proofErr w:type="gramStart"/>
      <w:r w:rsidRPr="00F97BC3">
        <w:rPr>
          <w:rFonts w:ascii="Times New Roman" w:hAnsi="Times New Roman" w:cs="Times New Roman"/>
          <w:sz w:val="24"/>
          <w:szCs w:val="24"/>
        </w:rPr>
        <w:t>важное значение</w:t>
      </w:r>
      <w:proofErr w:type="gramEnd"/>
      <w:r w:rsidRPr="00F97BC3">
        <w:rPr>
          <w:rFonts w:ascii="Times New Roman" w:hAnsi="Times New Roman" w:cs="Times New Roman"/>
          <w:sz w:val="24"/>
          <w:szCs w:val="24"/>
        </w:rPr>
        <w:t xml:space="preserve">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w:t>
      </w:r>
      <w:proofErr w:type="gramStart"/>
      <w:r w:rsidRPr="00F97BC3">
        <w:rPr>
          <w:rFonts w:ascii="Times New Roman" w:hAnsi="Times New Roman" w:cs="Times New Roman"/>
          <w:sz w:val="24"/>
          <w:szCs w:val="24"/>
        </w:rPr>
        <w:t>важное значение</w:t>
      </w:r>
      <w:proofErr w:type="gramEnd"/>
      <w:r w:rsidRPr="00F97BC3">
        <w:rPr>
          <w:rFonts w:ascii="Times New Roman" w:hAnsi="Times New Roman" w:cs="Times New Roman"/>
          <w:sz w:val="24"/>
          <w:szCs w:val="24"/>
        </w:rPr>
        <w:t xml:space="preserve"> для экономики поселения, в том числе для последующей приватизации акций указанных акционерных обществ;</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в) вносит на рассмотрение и утверждение Совету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г) представляет в Совет отчёт о результатах приватизации имущества поселения за прошедший год;</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д)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з) осуществляет функции по приватизации имущества поселения;</w:t>
      </w:r>
    </w:p>
    <w:p w:rsidR="00A33140" w:rsidRPr="00F97BC3" w:rsidRDefault="00A33140" w:rsidP="00A33140">
      <w:pPr>
        <w:tabs>
          <w:tab w:val="left" w:pos="993"/>
        </w:tabs>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и) осуществляет иные полномочия в соответствии с законодательством.</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3. Прогнозный план (программа) приватизации имущества поселения</w:t>
      </w:r>
    </w:p>
    <w:p w:rsidR="00A33140" w:rsidRPr="00F97BC3" w:rsidRDefault="00A33140" w:rsidP="00A33140">
      <w:pPr>
        <w:spacing w:after="0" w:line="240" w:lineRule="auto"/>
        <w:jc w:val="both"/>
        <w:rPr>
          <w:rFonts w:ascii="Times New Roman" w:hAnsi="Times New Roman" w:cs="Times New Roman"/>
          <w:b/>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План приватизации на очередной финансовый год разрабатывается Администрацией, утверждается Советом.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lastRenderedPageBreak/>
        <w:t>План приватизации утверждается не позднее 10 рабочих дней до начала планового периода.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План приватизации содержит:</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 сведения об акционерных обществах и обществах с ограниченной ответственностью, акции, </w:t>
      </w:r>
      <w:proofErr w:type="gramStart"/>
      <w:r w:rsidRPr="00F97BC3">
        <w:rPr>
          <w:rFonts w:ascii="Times New Roman" w:hAnsi="Times New Roman" w:cs="Times New Roman"/>
          <w:sz w:val="24"/>
          <w:szCs w:val="24"/>
        </w:rPr>
        <w:t>доли</w:t>
      </w:r>
      <w:proofErr w:type="gramEnd"/>
      <w:r w:rsidRPr="00F97BC3">
        <w:rPr>
          <w:rFonts w:ascii="Times New Roman" w:hAnsi="Times New Roman" w:cs="Times New Roman"/>
          <w:sz w:val="24"/>
          <w:szCs w:val="24"/>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 сведения об ином имуществе поселения, составляющем казну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t>муниципального образования, которое подлежит внесению в уставный капитал акционерных обществ;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 прогноз объемов поступлений в бюджет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t xml:space="preserve"> муниципального образования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продажа которого завершена, изменений, внесенных в программы приватизации за отчетный период.</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При включении имущества поселения в соответствующие перечни указываются: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а) для муниципальных унитарных предприятий - наименование и место нахождения;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б) для акций акционерных обществ, находящихся в муниципальной собственности: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наименование и место нахождения акционерного общества;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доля и количество акций, подлежащих приватизации;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в) для долей в уставных капиталах обществ с ограниченной ответственностью, находящихся в муниципальной собственности: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наименование и место нахождения общества с ограниченной ответственностью;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доля в уставном капитале общества с ограниченной ответственностью, принадлежащая муниципальному образованию и подлежащая приватизации;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г) для иного имущества поселения - наименование, местонахождение, кадастровый номер (для недвижимого имущества) и назначение имущества. </w:t>
      </w:r>
      <w:proofErr w:type="gramStart"/>
      <w:r w:rsidRPr="00F97BC3">
        <w:rPr>
          <w:rFonts w:ascii="Times New Roman" w:hAnsi="Times New Roman" w:cs="Times New Roman"/>
          <w:sz w:val="24"/>
          <w:szCs w:val="24"/>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4. </w:t>
      </w:r>
      <w:proofErr w:type="gramStart"/>
      <w:r w:rsidRPr="00F97BC3">
        <w:rPr>
          <w:rFonts w:ascii="Times New Roman" w:hAnsi="Times New Roman" w:cs="Times New Roman"/>
          <w:sz w:val="24"/>
          <w:szCs w:val="24"/>
        </w:rPr>
        <w:t xml:space="preserve">Унитарные предприятия и акции акционерных обществ, имеющие особо важное значение для экономики поселения, включаются в План приватизации одновременно с принятием Советом решения об исключении соответствующих унитарных предприятий и </w:t>
      </w:r>
      <w:r w:rsidRPr="00F97BC3">
        <w:rPr>
          <w:rFonts w:ascii="Times New Roman" w:hAnsi="Times New Roman" w:cs="Times New Roman"/>
          <w:sz w:val="24"/>
          <w:szCs w:val="24"/>
        </w:rPr>
        <w:lastRenderedPageBreak/>
        <w:t>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5. Положения, установленные Планом приватизации, обязательны для исполнения всеми органами местного самоуправления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w:t>
      </w:r>
      <w:r w:rsidR="00C70593">
        <w:rPr>
          <w:rFonts w:ascii="Times New Roman" w:hAnsi="Times New Roman" w:cs="Times New Roman"/>
          <w:sz w:val="24"/>
          <w:szCs w:val="24"/>
        </w:rPr>
        <w:t xml:space="preserve"> </w:t>
      </w:r>
      <w:r w:rsidRPr="00F97BC3">
        <w:rPr>
          <w:rFonts w:ascii="Times New Roman" w:hAnsi="Times New Roman" w:cs="Times New Roman"/>
          <w:sz w:val="24"/>
          <w:szCs w:val="24"/>
        </w:rPr>
        <w:t>Перелюбского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 в собственности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в) отнесение унитарного предприятия и акционерного общества, </w:t>
      </w:r>
      <w:proofErr w:type="gramStart"/>
      <w:r w:rsidRPr="00F97BC3">
        <w:rPr>
          <w:rFonts w:ascii="Times New Roman" w:hAnsi="Times New Roman" w:cs="Times New Roman"/>
          <w:sz w:val="24"/>
          <w:szCs w:val="24"/>
        </w:rPr>
        <w:t>акции</w:t>
      </w:r>
      <w:proofErr w:type="gramEnd"/>
      <w:r w:rsidRPr="00F97BC3">
        <w:rPr>
          <w:rFonts w:ascii="Times New Roman" w:hAnsi="Times New Roman" w:cs="Times New Roman"/>
          <w:sz w:val="24"/>
          <w:szCs w:val="24"/>
        </w:rPr>
        <w:t xml:space="preserve"> в уставном капитале которого находятся в собственности поселения, к организациям, имеющим особо важное значение для экономики поселения;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г) использование унитарным предприятием имущества, приватизация которого запрещена в соответствии с федеральным законодательством;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д) производство унитарным предприятием отдельных видов продукции, изъятой из оборота или ограниченно.</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решения принимаются Советом.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 В План приватизации имущества поселения в течение года могут вноситься изменения и дополнения на основании соответствующих решений Совета.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9. </w:t>
      </w:r>
      <w:proofErr w:type="gramStart"/>
      <w:r w:rsidRPr="00F97BC3">
        <w:rPr>
          <w:rFonts w:ascii="Times New Roman" w:hAnsi="Times New Roman" w:cs="Times New Roman"/>
          <w:sz w:val="24"/>
          <w:szCs w:val="24"/>
        </w:rPr>
        <w:t>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w:t>
      </w:r>
      <w:proofErr w:type="gramEnd"/>
      <w:r w:rsidRPr="00F97BC3">
        <w:rPr>
          <w:rFonts w:ascii="Times New Roman" w:hAnsi="Times New Roman" w:cs="Times New Roman"/>
          <w:sz w:val="24"/>
          <w:szCs w:val="24"/>
        </w:rPr>
        <w:t xml:space="preserve"> периода с размещением информации, содержащейся в указанной отчетности, на официальных сайтах в сети «Интернет», определенных Администрацией.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4. Отчет о результатах приватизации имущества поселения</w:t>
      </w:r>
    </w:p>
    <w:p w:rsidR="00A33140" w:rsidRPr="00F97BC3" w:rsidRDefault="00A33140" w:rsidP="00A33140">
      <w:pPr>
        <w:spacing w:after="0" w:line="240" w:lineRule="auto"/>
        <w:jc w:val="both"/>
        <w:rPr>
          <w:rFonts w:ascii="Times New Roman" w:hAnsi="Times New Roman" w:cs="Times New Roman"/>
          <w:b/>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lastRenderedPageBreak/>
        <w:t>1. Администрация ежегодно не позднее 15 февраля представляет в Совет отчёт о результатах приватизации имущества поселения за прошедший год.</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5. Способы приватизации имущества поселения</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преобразование унитарного предприятия в акционерное общество;</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преобразование унитарного предприятия в общество с ограниченной ответственностью;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продажа имущества поселения на аукционе;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4) продажа акций акционерных обществ на специализированном аукционе;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продажа имущества поселения на конкурсе;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продажа за пределами территории Российской Федерации находящихся в муниципальной собственности акций акционерных обществ;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7) продажа имущества поселения посредством публичного предложения;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 продажа имущества поселения без объявления цены;</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9) внесение имущества поселения в качестве вклада в уставные капиталы акционерных обществ;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10) продажа акций акционерных обществ по результатам доверительного управления.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Приватизация имущественных комплексов унитарных предприятий осуществляется путем их преобразования в хозяйственные общества.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комплекса унитарного предприятия может быть осуществлена</w:t>
      </w:r>
      <w:proofErr w:type="gramEnd"/>
      <w:r w:rsidRPr="00F97BC3">
        <w:rPr>
          <w:rFonts w:ascii="Times New Roman" w:hAnsi="Times New Roman" w:cs="Times New Roman"/>
          <w:sz w:val="24"/>
          <w:szCs w:val="24"/>
        </w:rPr>
        <w:t xml:space="preserve"> также путем его преобразования в общество с ограниченной ответственностью.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В случае</w:t>
      </w:r>
      <w:proofErr w:type="gramStart"/>
      <w:r w:rsidRPr="00F97BC3">
        <w:rPr>
          <w:rFonts w:ascii="Times New Roman" w:hAnsi="Times New Roman" w:cs="Times New Roman"/>
          <w:sz w:val="24"/>
          <w:szCs w:val="24"/>
        </w:rPr>
        <w:t>,</w:t>
      </w:r>
      <w:proofErr w:type="gramEnd"/>
      <w:r w:rsidRPr="00F97BC3">
        <w:rPr>
          <w:rFonts w:ascii="Times New Roman" w:hAnsi="Times New Roman" w:cs="Times New Roman"/>
          <w:sz w:val="24"/>
          <w:szCs w:val="24"/>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6. Решение об условиях приватизации имущества поселения</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4. </w:t>
      </w:r>
      <w:proofErr w:type="gramStart"/>
      <w:r w:rsidRPr="00F97BC3">
        <w:rPr>
          <w:rFonts w:ascii="Times New Roman" w:hAnsi="Times New Roman" w:cs="Times New Roman"/>
          <w:sz w:val="24"/>
          <w:szCs w:val="24"/>
        </w:rPr>
        <w:t>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roofErr w:type="gramEnd"/>
      <w:r w:rsidRPr="00F97BC3">
        <w:rPr>
          <w:rFonts w:ascii="Times New Roman" w:hAnsi="Times New Roman" w:cs="Times New Roman"/>
          <w:sz w:val="24"/>
          <w:szCs w:val="24"/>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сокращать численность работников указанного унитарного предприятия;</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F97BC3">
        <w:rPr>
          <w:rFonts w:ascii="Times New Roman" w:hAnsi="Times New Roman" w:cs="Times New Roman"/>
          <w:sz w:val="24"/>
          <w:szCs w:val="24"/>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получать кредиты;</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осуществлять выпуск ценных бумаг;</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A33140" w:rsidRPr="00F97BC3" w:rsidRDefault="00A33140" w:rsidP="00A33140">
      <w:pPr>
        <w:spacing w:after="0" w:line="240" w:lineRule="auto"/>
        <w:ind w:firstLine="567"/>
        <w:jc w:val="both"/>
        <w:rPr>
          <w:rFonts w:ascii="Times New Roman" w:hAnsi="Times New Roman" w:cs="Times New Roman"/>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7. Информационное обеспечение приватизации имущества поселения</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w:t>
      </w:r>
      <w:r w:rsidRPr="00F97BC3">
        <w:rPr>
          <w:rFonts w:ascii="Times New Roman" w:hAnsi="Times New Roman" w:cs="Times New Roman"/>
          <w:sz w:val="24"/>
          <w:szCs w:val="24"/>
        </w:rPr>
        <w:lastRenderedPageBreak/>
        <w:t>итогах его продажи подлежат опубликованию в установленном порядке на официальных сайтах в сети «Интернет».</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(www.torgi.gov.ru). Информация о приватизации имущества поселения, указанная в настоящем пункте, дополнительно размещается на официальном сайте Администрации (http://</w:t>
      </w:r>
      <w:r w:rsidR="00C70593">
        <w:rPr>
          <w:rFonts w:ascii="Times New Roman" w:hAnsi="Times New Roman" w:cs="Times New Roman"/>
          <w:sz w:val="24"/>
          <w:szCs w:val="24"/>
        </w:rPr>
        <w:t>целинное</w:t>
      </w:r>
      <w:r w:rsidRPr="00F97BC3">
        <w:rPr>
          <w:rFonts w:ascii="Times New Roman" w:hAnsi="Times New Roman" w:cs="Times New Roman"/>
          <w:sz w:val="24"/>
          <w:szCs w:val="24"/>
        </w:rPr>
        <w:t>64.рф).</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Информационное сообщение о продаже имущества поселения, об итогах его продажи размещается также на сайте продавца имущества поселения в сети «Интернет».</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Информационное сообщение о продаже имущества поселения должно содержать следующие сведения:</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способ приватизации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4) начальная цена продажи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форма подачи предложений о цене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условия и сроки платежа, необходимые реквизиты счетов;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7) размер задатка, срок и порядок его внесения, необходимые реквизиты счетов;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 порядок, место, даты начала и окончания подачи заявок, предложений;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9) исчерпывающий перечень представляемых участниками торгов документов и требования к их оформлению;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10) срок заключения договора купли-продажи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13) порядок определения победителей (при проведен</w:t>
      </w:r>
      <w:proofErr w:type="gramStart"/>
      <w:r w:rsidRPr="00F97BC3">
        <w:rPr>
          <w:rFonts w:ascii="Times New Roman" w:hAnsi="Times New Roman" w:cs="Times New Roman"/>
          <w:sz w:val="24"/>
          <w:szCs w:val="24"/>
        </w:rPr>
        <w:t>ии ау</w:t>
      </w:r>
      <w:proofErr w:type="gramEnd"/>
      <w:r w:rsidRPr="00F97BC3">
        <w:rPr>
          <w:rFonts w:ascii="Times New Roman" w:hAnsi="Times New Roman" w:cs="Times New Roman"/>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14) место и срок подведения итогов продажи государственного или муниципального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w:t>
      </w:r>
      <w:r w:rsidRPr="00F97BC3">
        <w:rPr>
          <w:rFonts w:ascii="Times New Roman" w:hAnsi="Times New Roman" w:cs="Times New Roman"/>
          <w:sz w:val="24"/>
          <w:szCs w:val="24"/>
        </w:rPr>
        <w:lastRenderedPageBreak/>
        <w:t>решениями органа местного самоуправления поручено организовать от имени собственника продажу приватизируемого муниципального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 численность работников хозяйственного общества;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наименование продавца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дата, время и место проведения торгов;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4) цена сделки приватизации;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lastRenderedPageBreak/>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A33140" w:rsidRPr="00F97BC3" w:rsidRDefault="00A33140" w:rsidP="00A33140">
      <w:pPr>
        <w:spacing w:after="0" w:line="240" w:lineRule="auto"/>
        <w:jc w:val="both"/>
        <w:rPr>
          <w:rFonts w:ascii="Times New Roman" w:hAnsi="Times New Roman" w:cs="Times New Roman"/>
          <w:b/>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8. Особенности приватизации отдельных видов имущества</w:t>
      </w:r>
    </w:p>
    <w:p w:rsidR="00A33140" w:rsidRPr="00F97BC3" w:rsidRDefault="00A33140" w:rsidP="00A33140">
      <w:pPr>
        <w:spacing w:after="0" w:line="240" w:lineRule="auto"/>
        <w:jc w:val="both"/>
        <w:rPr>
          <w:rFonts w:ascii="Times New Roman" w:hAnsi="Times New Roman" w:cs="Times New Roman"/>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8.1. </w:t>
      </w:r>
      <w:proofErr w:type="gramStart"/>
      <w:r w:rsidRPr="00F97BC3">
        <w:rPr>
          <w:rFonts w:ascii="Times New Roman" w:hAnsi="Times New Roman" w:cs="Times New Roman"/>
          <w:sz w:val="24"/>
          <w:szCs w:val="24"/>
        </w:rPr>
        <w:t>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F97BC3">
        <w:rPr>
          <w:rFonts w:ascii="Times New Roman" w:hAnsi="Times New Roman" w:cs="Times New Roman"/>
          <w:sz w:val="24"/>
          <w:szCs w:val="24"/>
        </w:rPr>
        <w:t xml:space="preserve"> законодательные акты Российской Федерации» (Федеральный закон 22 июля 2008 года № 159-ФЗ)</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8.2. </w:t>
      </w:r>
      <w:proofErr w:type="gramStart"/>
      <w:r w:rsidRPr="00F97BC3">
        <w:rPr>
          <w:rFonts w:ascii="Times New Roman" w:hAnsi="Times New Roman" w:cs="Times New Roman"/>
          <w:sz w:val="24"/>
          <w:szCs w:val="24"/>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w:t>
      </w:r>
      <w:proofErr w:type="gramEnd"/>
      <w:r w:rsidRPr="00F97BC3">
        <w:rPr>
          <w:rFonts w:ascii="Times New Roman" w:hAnsi="Times New Roman" w:cs="Times New Roman"/>
          <w:sz w:val="24"/>
          <w:szCs w:val="24"/>
        </w:rPr>
        <w:t xml:space="preserve">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иливременном</w:t>
      </w:r>
      <w:proofErr w:type="gramEnd"/>
      <w:r w:rsidRPr="00F97BC3">
        <w:rPr>
          <w:rFonts w:ascii="Times New Roman" w:hAnsi="Times New Roman" w:cs="Times New Roman"/>
          <w:sz w:val="24"/>
          <w:szCs w:val="24"/>
        </w:rPr>
        <w:t xml:space="preserve"> </w:t>
      </w:r>
      <w:proofErr w:type="gramStart"/>
      <w:r w:rsidRPr="00F97BC3">
        <w:rPr>
          <w:rFonts w:ascii="Times New Roman" w:hAnsi="Times New Roman" w:cs="Times New Roman"/>
          <w:sz w:val="24"/>
          <w:szCs w:val="24"/>
        </w:rPr>
        <w:t>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2)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Pr="00F97BC3">
        <w:rPr>
          <w:rFonts w:ascii="Times New Roman" w:hAnsi="Times New Roman" w:cs="Times New Roman"/>
          <w:sz w:val="24"/>
          <w:szCs w:val="24"/>
        </w:rPr>
        <w:t>в</w:t>
      </w:r>
      <w:proofErr w:type="gramEnd"/>
      <w:r w:rsidRPr="00F97BC3">
        <w:rPr>
          <w:rFonts w:ascii="Times New Roman" w:hAnsi="Times New Roman" w:cs="Times New Roman"/>
          <w:sz w:val="24"/>
          <w:szCs w:val="24"/>
        </w:rPr>
        <w:t xml:space="preserve"> указанном</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имуществонаходится</w:t>
      </w:r>
      <w:proofErr w:type="gramEnd"/>
      <w:r w:rsidRPr="00F97BC3">
        <w:rPr>
          <w:rFonts w:ascii="Times New Roman" w:hAnsi="Times New Roman" w:cs="Times New Roman"/>
          <w:sz w:val="24"/>
          <w:szCs w:val="24"/>
        </w:rPr>
        <w:t xml:space="preserve"> </w:t>
      </w:r>
      <w:proofErr w:type="gramStart"/>
      <w:r w:rsidRPr="00F97BC3">
        <w:rPr>
          <w:rFonts w:ascii="Times New Roman" w:hAnsi="Times New Roman" w:cs="Times New Roman"/>
          <w:sz w:val="24"/>
          <w:szCs w:val="24"/>
        </w:rPr>
        <w:t xml:space="preserve">в их временном владении и пользовании или временном </w:t>
      </w:r>
      <w:r w:rsidRPr="00F97BC3">
        <w:rPr>
          <w:rFonts w:ascii="Times New Roman" w:hAnsi="Times New Roman" w:cs="Times New Roman"/>
          <w:sz w:val="24"/>
          <w:szCs w:val="24"/>
        </w:rPr>
        <w:lastRenderedPageBreak/>
        <w:t>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F97BC3">
        <w:rPr>
          <w:rFonts w:ascii="Times New Roman" w:hAnsi="Times New Roman" w:cs="Times New Roman"/>
          <w:sz w:val="24"/>
          <w:szCs w:val="24"/>
        </w:rPr>
        <w:t xml:space="preserve"> законодательные акты Российской Федерации» от 22.07.2008 № 159-ФЗ</w:t>
      </w:r>
      <w:proofErr w:type="gramStart"/>
      <w:r w:rsidRPr="00F97BC3">
        <w:rPr>
          <w:rFonts w:ascii="Times New Roman" w:hAnsi="Times New Roman" w:cs="Times New Roman"/>
          <w:sz w:val="24"/>
          <w:szCs w:val="24"/>
        </w:rPr>
        <w:t>;»</w:t>
      </w:r>
      <w:proofErr w:type="gramEnd"/>
      <w:r w:rsidRPr="00F97BC3">
        <w:rPr>
          <w:rFonts w:ascii="Times New Roman" w:hAnsi="Times New Roman" w:cs="Times New Roman"/>
          <w:sz w:val="24"/>
          <w:szCs w:val="24"/>
        </w:rPr>
        <w:t>;</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w:t>
      </w:r>
      <w:proofErr w:type="gramEnd"/>
      <w:r w:rsidRPr="00F97BC3">
        <w:rPr>
          <w:rFonts w:ascii="Times New Roman" w:hAnsi="Times New Roman" w:cs="Times New Roman"/>
          <w:sz w:val="24"/>
          <w:szCs w:val="24"/>
        </w:rPr>
        <w:t>.</w:t>
      </w:r>
      <w:proofErr w:type="gramStart"/>
      <w:r w:rsidRPr="00F97BC3">
        <w:rPr>
          <w:rFonts w:ascii="Times New Roman" w:hAnsi="Times New Roman" w:cs="Times New Roman"/>
          <w:sz w:val="24"/>
          <w:szCs w:val="24"/>
        </w:rPr>
        <w:t>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F97BC3">
        <w:rPr>
          <w:rFonts w:ascii="Times New Roman" w:hAnsi="Times New Roman" w:cs="Times New Roman"/>
          <w:sz w:val="24"/>
          <w:szCs w:val="24"/>
        </w:rPr>
        <w:t>;.</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8.3. </w:t>
      </w:r>
      <w:proofErr w:type="gramStart"/>
      <w:r w:rsidRPr="00F97BC3">
        <w:rPr>
          <w:rFonts w:ascii="Times New Roman" w:hAnsi="Times New Roman" w:cs="Times New Roman"/>
          <w:sz w:val="24"/>
          <w:szCs w:val="24"/>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овнесении</w:t>
      </w:r>
      <w:proofErr w:type="gramEnd"/>
      <w:r w:rsidRPr="00F97BC3">
        <w:rPr>
          <w:rFonts w:ascii="Times New Roman" w:hAnsi="Times New Roman" w:cs="Times New Roman"/>
          <w:sz w:val="24"/>
          <w:szCs w:val="24"/>
        </w:rPr>
        <w:t xml:space="preserve"> изменений в отдельные законодательные акты Российской Федерации», в решении Совета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уведомления о включении объектов в план приватизации.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8.3.2. </w:t>
      </w:r>
      <w:proofErr w:type="gramStart"/>
      <w:r w:rsidRPr="00F97BC3">
        <w:rPr>
          <w:rFonts w:ascii="Times New Roman" w:hAnsi="Times New Roman" w:cs="Times New Roman"/>
          <w:sz w:val="24"/>
          <w:szCs w:val="24"/>
        </w:rPr>
        <w:t>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w:t>
      </w:r>
      <w:proofErr w:type="gramEnd"/>
      <w:r w:rsidRPr="00F97BC3">
        <w:rPr>
          <w:rFonts w:ascii="Times New Roman" w:hAnsi="Times New Roman" w:cs="Times New Roman"/>
          <w:sz w:val="24"/>
          <w:szCs w:val="24"/>
        </w:rPr>
        <w:t xml:space="preserve"> предпринимательства.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8.4. </w:t>
      </w:r>
      <w:proofErr w:type="gramStart"/>
      <w:r w:rsidRPr="00F97BC3">
        <w:rPr>
          <w:rFonts w:ascii="Times New Roman" w:hAnsi="Times New Roman" w:cs="Times New Roman"/>
          <w:sz w:val="24"/>
          <w:szCs w:val="24"/>
        </w:rPr>
        <w:t xml:space="preserve">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w:t>
      </w:r>
      <w:r w:rsidRPr="00F97BC3">
        <w:rPr>
          <w:rFonts w:ascii="Times New Roman" w:hAnsi="Times New Roman" w:cs="Times New Roman"/>
          <w:sz w:val="24"/>
          <w:szCs w:val="24"/>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w:t>
      </w:r>
      <w:proofErr w:type="gramEnd"/>
      <w:r w:rsidRPr="00F97BC3">
        <w:rPr>
          <w:rFonts w:ascii="Times New Roman" w:hAnsi="Times New Roman" w:cs="Times New Roman"/>
          <w:sz w:val="24"/>
          <w:szCs w:val="24"/>
        </w:rPr>
        <w:t xml:space="preserve">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8.4.1. </w:t>
      </w:r>
      <w:proofErr w:type="gramStart"/>
      <w:r w:rsidRPr="00F97BC3">
        <w:rPr>
          <w:rFonts w:ascii="Times New Roman" w:hAnsi="Times New Roman" w:cs="Times New Roman"/>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r w:rsidRPr="00F97BC3">
        <w:rPr>
          <w:rFonts w:ascii="Times New Roman" w:hAnsi="Times New Roman" w:cs="Times New Roman"/>
          <w:sz w:val="24"/>
          <w:szCs w:val="24"/>
        </w:rPr>
        <w:t>:</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w:t>
      </w:r>
      <w:proofErr w:type="gramEnd"/>
      <w:r w:rsidRPr="00F97BC3">
        <w:rPr>
          <w:rFonts w:ascii="Times New Roman" w:hAnsi="Times New Roman" w:cs="Times New Roman"/>
          <w:sz w:val="24"/>
          <w:szCs w:val="24"/>
        </w:rPr>
        <w:t xml:space="preserve"> недвижимого имущества и в течение трех лет до дня подачи этого заявления в отношении движимого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w:t>
      </w:r>
      <w:proofErr w:type="gramEnd"/>
      <w:r w:rsidRPr="00F97BC3">
        <w:rPr>
          <w:rFonts w:ascii="Times New Roman" w:hAnsi="Times New Roman" w:cs="Times New Roman"/>
          <w:sz w:val="24"/>
          <w:szCs w:val="24"/>
        </w:rPr>
        <w:t xml:space="preserve">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При получении такого заявления администрация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обязана: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1) представить для рассмотрения на заседании Совета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t>муниципального образования проект решения о включении объекта движимого и недвижимого имущества в план приватизации (в течение 1 месяца с момента получения заявления);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F97BC3">
        <w:rPr>
          <w:rFonts w:ascii="Times New Roman" w:hAnsi="Times New Roman" w:cs="Times New Roman"/>
          <w:sz w:val="24"/>
          <w:szCs w:val="24"/>
        </w:rPr>
        <w:t>с даты получения</w:t>
      </w:r>
      <w:proofErr w:type="gramEnd"/>
      <w:r w:rsidRPr="00F97BC3">
        <w:rPr>
          <w:rFonts w:ascii="Times New Roman" w:hAnsi="Times New Roman" w:cs="Times New Roman"/>
          <w:sz w:val="24"/>
          <w:szCs w:val="24"/>
        </w:rPr>
        <w:t xml:space="preserve"> заявления);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3) обеспечить принятие решения об условиях приватизации арендуемого имущества в двухнедельный срок </w:t>
      </w:r>
      <w:proofErr w:type="gramStart"/>
      <w:r w:rsidRPr="00F97BC3">
        <w:rPr>
          <w:rFonts w:ascii="Times New Roman" w:hAnsi="Times New Roman" w:cs="Times New Roman"/>
          <w:sz w:val="24"/>
          <w:szCs w:val="24"/>
        </w:rPr>
        <w:t>с даты принятия</w:t>
      </w:r>
      <w:proofErr w:type="gramEnd"/>
      <w:r w:rsidRPr="00F97BC3">
        <w:rPr>
          <w:rFonts w:ascii="Times New Roman" w:hAnsi="Times New Roman" w:cs="Times New Roman"/>
          <w:sz w:val="24"/>
          <w:szCs w:val="24"/>
        </w:rPr>
        <w:t xml:space="preserve"> отчета о его оценке;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4) направить заявителю проект договора купли-продажи арендуемого имущества в десятидневный срок </w:t>
      </w:r>
      <w:proofErr w:type="gramStart"/>
      <w:r w:rsidRPr="00F97BC3">
        <w:rPr>
          <w:rFonts w:ascii="Times New Roman" w:hAnsi="Times New Roman" w:cs="Times New Roman"/>
          <w:sz w:val="24"/>
          <w:szCs w:val="24"/>
        </w:rPr>
        <w:t>с даты принятия</w:t>
      </w:r>
      <w:proofErr w:type="gramEnd"/>
      <w:r w:rsidRPr="00F97BC3">
        <w:rPr>
          <w:rFonts w:ascii="Times New Roman" w:hAnsi="Times New Roman" w:cs="Times New Roman"/>
          <w:sz w:val="24"/>
          <w:szCs w:val="24"/>
        </w:rPr>
        <w:t xml:space="preserve"> решения об условиях приватизации арендуемого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lastRenderedPageBreak/>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t xml:space="preserve"> муниципального образования в тридцатидневный срок с</w:t>
      </w:r>
      <w:proofErr w:type="gramEnd"/>
      <w:r w:rsidRPr="00F97BC3">
        <w:rPr>
          <w:rFonts w:ascii="Times New Roman" w:hAnsi="Times New Roman" w:cs="Times New Roman"/>
          <w:sz w:val="24"/>
          <w:szCs w:val="24"/>
        </w:rPr>
        <w:t xml:space="preserve"> даты получения этого заявления возвращает его арендатору с указанием причины отказа в приобретении арендуемого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8.5. После принятия Советом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F97BC3">
        <w:rPr>
          <w:rFonts w:ascii="Times New Roman" w:hAnsi="Times New Roman" w:cs="Times New Roman"/>
          <w:sz w:val="24"/>
          <w:szCs w:val="24"/>
        </w:rPr>
        <w:t>с даты принятия</w:t>
      </w:r>
      <w:proofErr w:type="gramEnd"/>
      <w:r w:rsidRPr="00F97BC3">
        <w:rPr>
          <w:rFonts w:ascii="Times New Roman" w:hAnsi="Times New Roman" w:cs="Times New Roman"/>
          <w:sz w:val="24"/>
          <w:szCs w:val="24"/>
        </w:rPr>
        <w:t xml:space="preserve"> отчета об оценке.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8.6. </w:t>
      </w:r>
      <w:proofErr w:type="gramStart"/>
      <w:r w:rsidRPr="00F97BC3">
        <w:rPr>
          <w:rFonts w:ascii="Times New Roman" w:hAnsi="Times New Roman" w:cs="Times New Roman"/>
          <w:sz w:val="24"/>
          <w:szCs w:val="24"/>
        </w:rPr>
        <w:t xml:space="preserve">Администрация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t xml:space="preserve"> муниципального образования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8.7. </w:t>
      </w:r>
      <w:proofErr w:type="gramStart"/>
      <w:r w:rsidRPr="00F97BC3">
        <w:rPr>
          <w:rFonts w:ascii="Times New Roman" w:hAnsi="Times New Roman" w:cs="Times New Roman"/>
          <w:sz w:val="24"/>
          <w:szCs w:val="24"/>
        </w:rPr>
        <w:t>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В любой день до истечения указанного срока Покупатель вправе подать в письменной форме заявление об отказе от использования преимущественного </w:t>
      </w:r>
      <w:proofErr w:type="gramStart"/>
      <w:r w:rsidRPr="00F97BC3">
        <w:rPr>
          <w:rFonts w:ascii="Times New Roman" w:hAnsi="Times New Roman" w:cs="Times New Roman"/>
          <w:sz w:val="24"/>
          <w:szCs w:val="24"/>
        </w:rPr>
        <w:t>права</w:t>
      </w:r>
      <w:proofErr w:type="gramEnd"/>
      <w:r w:rsidRPr="00F97BC3">
        <w:rPr>
          <w:rFonts w:ascii="Times New Roman" w:hAnsi="Times New Roman" w:cs="Times New Roman"/>
          <w:sz w:val="24"/>
          <w:szCs w:val="24"/>
        </w:rPr>
        <w:t xml:space="preserve"> на приобретение арендуемого движимого и недвижимого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8.8. Покупатель утрачивает преимущественное право на приобретение арендуемого движимого и недвижимого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1) с момента отказа от заключения договора </w:t>
      </w:r>
      <w:proofErr w:type="gramStart"/>
      <w:r w:rsidRPr="00F97BC3">
        <w:rPr>
          <w:rFonts w:ascii="Times New Roman" w:hAnsi="Times New Roman" w:cs="Times New Roman"/>
          <w:sz w:val="24"/>
          <w:szCs w:val="24"/>
        </w:rPr>
        <w:t>купли-продажи</w:t>
      </w:r>
      <w:proofErr w:type="gramEnd"/>
      <w:r w:rsidRPr="00F97BC3">
        <w:rPr>
          <w:rFonts w:ascii="Times New Roman" w:hAnsi="Times New Roman" w:cs="Times New Roman"/>
          <w:sz w:val="24"/>
          <w:szCs w:val="24"/>
        </w:rPr>
        <w:t xml:space="preserve"> арендуемого движимого и недвижимого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принимает одно из следующих решений, которое оформляется постановлением администрации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2) об отмене принятого решения об условиях приватизации арендуемого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lastRenderedPageBreak/>
        <w:t>муниципального образования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F97BC3">
        <w:rPr>
          <w:rFonts w:ascii="Times New Roman" w:hAnsi="Times New Roman" w:cs="Times New Roman"/>
          <w:sz w:val="24"/>
          <w:szCs w:val="24"/>
        </w:rPr>
        <w:t xml:space="preserve"> его временном </w:t>
      </w:r>
      <w:proofErr w:type="gramStart"/>
      <w:r w:rsidRPr="00F97BC3">
        <w:rPr>
          <w:rFonts w:ascii="Times New Roman" w:hAnsi="Times New Roman" w:cs="Times New Roman"/>
          <w:sz w:val="24"/>
          <w:szCs w:val="24"/>
        </w:rPr>
        <w:t>владении</w:t>
      </w:r>
      <w:proofErr w:type="gramEnd"/>
      <w:r w:rsidRPr="00F97BC3">
        <w:rPr>
          <w:rFonts w:ascii="Times New Roman" w:hAnsi="Times New Roman" w:cs="Times New Roman"/>
          <w:sz w:val="24"/>
          <w:szCs w:val="24"/>
        </w:rPr>
        <w:t xml:space="preserve"> и пользовании или временном пользовании в соответствии с договором или договорами аренды такого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8.10. </w:t>
      </w:r>
      <w:proofErr w:type="gramStart"/>
      <w:r w:rsidRPr="00F97BC3">
        <w:rPr>
          <w:rFonts w:ascii="Times New Roman" w:hAnsi="Times New Roman" w:cs="Times New Roman"/>
          <w:sz w:val="24"/>
          <w:szCs w:val="24"/>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F97BC3">
        <w:rPr>
          <w:rFonts w:ascii="Times New Roman" w:hAnsi="Times New Roman" w:cs="Times New Roman"/>
          <w:sz w:val="24"/>
          <w:szCs w:val="24"/>
        </w:rPr>
        <w:t xml:space="preserve"> законодательные акты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8.14. </w:t>
      </w:r>
      <w:proofErr w:type="gramStart"/>
      <w:r w:rsidRPr="00F97BC3">
        <w:rPr>
          <w:rFonts w:ascii="Times New Roman" w:hAnsi="Times New Roman" w:cs="Times New Roman"/>
          <w:sz w:val="24"/>
          <w:szCs w:val="24"/>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w:t>
      </w:r>
      <w:proofErr w:type="gramEnd"/>
      <w:r w:rsidRPr="00F97BC3">
        <w:rPr>
          <w:rFonts w:ascii="Times New Roman" w:hAnsi="Times New Roman" w:cs="Times New Roman"/>
          <w:sz w:val="24"/>
          <w:szCs w:val="24"/>
        </w:rPr>
        <w:t xml:space="preserve">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w:t>
      </w:r>
      <w:r w:rsidRPr="00F97BC3">
        <w:rPr>
          <w:rFonts w:ascii="Times New Roman" w:hAnsi="Times New Roman" w:cs="Times New Roman"/>
          <w:sz w:val="24"/>
          <w:szCs w:val="24"/>
        </w:rPr>
        <w:lastRenderedPageBreak/>
        <w:t>несоблюдением субъектом малого или среднего предпринимательства изначально установленных договором 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С = </w:t>
      </w:r>
      <w:proofErr w:type="gramStart"/>
      <w:r w:rsidRPr="00F97BC3">
        <w:rPr>
          <w:rFonts w:ascii="Times New Roman" w:hAnsi="Times New Roman" w:cs="Times New Roman"/>
          <w:sz w:val="24"/>
          <w:szCs w:val="24"/>
        </w:rPr>
        <w:t>З</w:t>
      </w:r>
      <w:proofErr w:type="gramEnd"/>
      <w:r w:rsidRPr="00F97BC3">
        <w:rPr>
          <w:rFonts w:ascii="Times New Roman" w:hAnsi="Times New Roman" w:cs="Times New Roman"/>
          <w:sz w:val="24"/>
          <w:szCs w:val="24"/>
        </w:rPr>
        <w:t xml:space="preserve"> + Р x 1/3С(р), где:</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С</w:t>
      </w:r>
      <w:proofErr w:type="gramEnd"/>
      <w:r w:rsidRPr="00F97BC3">
        <w:rPr>
          <w:rFonts w:ascii="Times New Roman" w:hAnsi="Times New Roman" w:cs="Times New Roman"/>
          <w:sz w:val="24"/>
          <w:szCs w:val="24"/>
        </w:rPr>
        <w:t xml:space="preserve"> - сумма, подлежащая уплате по договору,</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З</w:t>
      </w:r>
      <w:proofErr w:type="gramEnd"/>
      <w:r w:rsidRPr="00F97BC3">
        <w:rPr>
          <w:rFonts w:ascii="Times New Roman" w:hAnsi="Times New Roman" w:cs="Times New Roman"/>
          <w:sz w:val="24"/>
          <w:szCs w:val="24"/>
        </w:rPr>
        <w:t xml:space="preserve"> - сумма задатка,</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Р</w:t>
      </w:r>
      <w:proofErr w:type="gramEnd"/>
      <w:r w:rsidRPr="00F97BC3">
        <w:rPr>
          <w:rFonts w:ascii="Times New Roman" w:hAnsi="Times New Roman" w:cs="Times New Roman"/>
          <w:sz w:val="24"/>
          <w:szCs w:val="24"/>
        </w:rPr>
        <w:t xml:space="preserve"> - сумма, подлежащая уплате в рассрочку,</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1/3</w:t>
      </w:r>
      <w:proofErr w:type="gramStart"/>
      <w:r w:rsidRPr="00F97BC3">
        <w:rPr>
          <w:rFonts w:ascii="Times New Roman" w:hAnsi="Times New Roman" w:cs="Times New Roman"/>
          <w:sz w:val="24"/>
          <w:szCs w:val="24"/>
        </w:rPr>
        <w:t>С(</w:t>
      </w:r>
      <w:proofErr w:type="gramEnd"/>
      <w:r w:rsidRPr="00F97BC3">
        <w:rPr>
          <w:rFonts w:ascii="Times New Roman" w:hAnsi="Times New Roman" w:cs="Times New Roman"/>
          <w:sz w:val="24"/>
          <w:szCs w:val="24"/>
        </w:rPr>
        <w:t>р)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(Росреестр)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8.17. </w:t>
      </w:r>
      <w:proofErr w:type="gramStart"/>
      <w:r w:rsidRPr="00F97BC3">
        <w:rPr>
          <w:rFonts w:ascii="Times New Roman" w:hAnsi="Times New Roman" w:cs="Times New Roman"/>
          <w:sz w:val="24"/>
          <w:szCs w:val="24"/>
        </w:rPr>
        <w:t>Контроль за</w:t>
      </w:r>
      <w:proofErr w:type="gramEnd"/>
      <w:r w:rsidRPr="00F97BC3">
        <w:rPr>
          <w:rFonts w:ascii="Times New Roman" w:hAnsi="Times New Roman" w:cs="Times New Roman"/>
          <w:sz w:val="24"/>
          <w:szCs w:val="24"/>
        </w:rPr>
        <w:t xml:space="preserve">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w:t>
      </w:r>
      <w:r w:rsidR="00C70593">
        <w:rPr>
          <w:rFonts w:ascii="Times New Roman" w:hAnsi="Times New Roman" w:cs="Times New Roman"/>
          <w:sz w:val="24"/>
          <w:szCs w:val="24"/>
        </w:rPr>
        <w:t xml:space="preserve"> </w:t>
      </w:r>
      <w:r w:rsidRPr="00F97BC3">
        <w:rPr>
          <w:rFonts w:ascii="Times New Roman" w:hAnsi="Times New Roman" w:cs="Times New Roman"/>
          <w:sz w:val="24"/>
          <w:szCs w:val="24"/>
        </w:rPr>
        <w:t>Перелюбского муниципального района.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8.19. Перечень необходимых документов и требования к их оформлению:</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xml:space="preserve">Покупатель при заключении договора купли-продажи арендуемого движимого и недвижимого имущества предоставляет в администрацию </w:t>
      </w:r>
      <w:r w:rsidR="00C70593">
        <w:rPr>
          <w:rFonts w:ascii="Times New Roman" w:hAnsi="Times New Roman" w:cs="Times New Roman"/>
          <w:sz w:val="24"/>
          <w:szCs w:val="24"/>
        </w:rPr>
        <w:t>Целинного</w:t>
      </w:r>
      <w:r w:rsidRPr="00F97BC3">
        <w:rPr>
          <w:rFonts w:ascii="Times New Roman" w:hAnsi="Times New Roman" w:cs="Times New Roman"/>
          <w:sz w:val="24"/>
          <w:szCs w:val="24"/>
        </w:rPr>
        <w:t xml:space="preserve"> муниципального образования: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lastRenderedPageBreak/>
        <w:t>- документы, подтверждающие внесение арендной платы в соответствии с установленными договорами сроками платежей;</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К заявлению Покупатель прикладывает следующие документы:</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платежный документ с отметкой банка об исполнении, подтверждающий внесение задатка по договору купли продажи;</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опись представленных документов, в двух экземплярах.</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Индивидуальные предприниматели дополнительно представляют следующие документы:</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нотариально заверенная копия свидетельства о государственной регистрации гражданина в качестве индивидуального предпринимателя;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нотариально заверенная копия свидетельства о постановке на учет в налоговом органе;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Юридические лица дополнительно представляют следующие документы:</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нотариально заверенные копии учредительных документов;</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нотариально заверенная копия свидетельства о государственной регистрации юридического лица;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нотариально заверенная копия свидетельства о постановке на учет в налоговом органе;</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A33140" w:rsidRPr="00F97BC3" w:rsidRDefault="00A33140" w:rsidP="00A33140">
      <w:pPr>
        <w:spacing w:after="0" w:line="240" w:lineRule="auto"/>
        <w:ind w:firstLine="567"/>
        <w:jc w:val="both"/>
        <w:rPr>
          <w:rFonts w:ascii="Times New Roman" w:hAnsi="Times New Roman" w:cs="Times New Roman"/>
          <w:sz w:val="24"/>
          <w:szCs w:val="24"/>
        </w:rPr>
      </w:pPr>
      <w:r w:rsidRPr="00F97BC3">
        <w:rPr>
          <w:rFonts w:ascii="Times New Roman" w:hAnsi="Times New Roman" w:cs="Times New Roman"/>
          <w:sz w:val="24"/>
          <w:szCs w:val="24"/>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A33140" w:rsidRPr="00F97BC3" w:rsidRDefault="00A33140" w:rsidP="00A33140">
      <w:pPr>
        <w:pStyle w:val="a3"/>
        <w:spacing w:before="0" w:beforeAutospacing="0" w:after="0" w:afterAutospacing="0"/>
        <w:jc w:val="both"/>
        <w:rPr>
          <w:b/>
          <w:bCs/>
          <w:color w:val="000000"/>
        </w:rPr>
      </w:pPr>
    </w:p>
    <w:p w:rsidR="00A33140" w:rsidRPr="00F97BC3" w:rsidRDefault="00A33140" w:rsidP="00A33140">
      <w:pPr>
        <w:pStyle w:val="a3"/>
        <w:spacing w:before="0" w:beforeAutospacing="0" w:after="0" w:afterAutospacing="0"/>
        <w:ind w:firstLine="567"/>
        <w:jc w:val="both"/>
        <w:rPr>
          <w:b/>
          <w:bCs/>
          <w:color w:val="000000"/>
        </w:rPr>
      </w:pPr>
    </w:p>
    <w:p w:rsidR="00A33140" w:rsidRPr="00F97BC3" w:rsidRDefault="00A33140" w:rsidP="00A33140">
      <w:pPr>
        <w:pStyle w:val="a3"/>
        <w:spacing w:before="0" w:beforeAutospacing="0" w:after="0" w:afterAutospacing="0"/>
        <w:ind w:firstLine="567"/>
        <w:jc w:val="center"/>
        <w:rPr>
          <w:color w:val="000000"/>
        </w:rPr>
      </w:pPr>
      <w:r w:rsidRPr="00F97BC3">
        <w:rPr>
          <w:b/>
          <w:bCs/>
          <w:color w:val="000000"/>
        </w:rPr>
        <w:t>9. Порядок оплаты приобретаемого имущества поселения и переход к покупателю права собственности</w:t>
      </w:r>
    </w:p>
    <w:p w:rsidR="00A33140" w:rsidRPr="00F97BC3" w:rsidRDefault="00A33140" w:rsidP="00A33140">
      <w:pPr>
        <w:pStyle w:val="a3"/>
        <w:spacing w:before="0" w:beforeAutospacing="0" w:after="0" w:afterAutospacing="0"/>
        <w:ind w:firstLine="567"/>
        <w:jc w:val="both"/>
        <w:rPr>
          <w:color w:val="000000"/>
        </w:rPr>
      </w:pPr>
      <w:r w:rsidRPr="00F97BC3">
        <w:rPr>
          <w:color w:val="000000"/>
        </w:rPr>
        <w:t> </w:t>
      </w:r>
    </w:p>
    <w:p w:rsidR="00A33140" w:rsidRPr="00F97BC3" w:rsidRDefault="00A33140" w:rsidP="00A33140">
      <w:pPr>
        <w:pStyle w:val="a3"/>
        <w:spacing w:before="0" w:beforeAutospacing="0" w:after="0" w:afterAutospacing="0"/>
        <w:ind w:firstLine="709"/>
        <w:jc w:val="both"/>
        <w:rPr>
          <w:color w:val="000000"/>
        </w:rPr>
      </w:pPr>
      <w:r w:rsidRPr="00F97BC3">
        <w:rPr>
          <w:color w:val="000000"/>
        </w:rPr>
        <w:t xml:space="preserve">1. </w:t>
      </w:r>
      <w:proofErr w:type="gramStart"/>
      <w:r w:rsidRPr="00F97BC3">
        <w:rPr>
          <w:color w:val="000000"/>
        </w:rPr>
        <w:t xml:space="preserve">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w:t>
      </w:r>
      <w:r w:rsidRPr="00F97BC3">
        <w:rPr>
          <w:color w:val="000000"/>
        </w:rPr>
        <w:lastRenderedPageBreak/>
        <w:t>указанные в договоре купли-продажи, но не позднее 30 рабочих дней со дня заключения договора купли-продажи.</w:t>
      </w:r>
      <w:proofErr w:type="gramEnd"/>
    </w:p>
    <w:p w:rsidR="00A33140" w:rsidRPr="00F97BC3" w:rsidRDefault="00A33140" w:rsidP="00A33140">
      <w:pPr>
        <w:pStyle w:val="a3"/>
        <w:spacing w:before="0" w:beforeAutospacing="0" w:after="0" w:afterAutospacing="0"/>
        <w:ind w:firstLine="709"/>
        <w:jc w:val="both"/>
        <w:rPr>
          <w:color w:val="000000"/>
        </w:rPr>
      </w:pPr>
      <w:r w:rsidRPr="00F97BC3">
        <w:rPr>
          <w:color w:val="000000"/>
        </w:rPr>
        <w:t>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7 раздела 1 настоящего Положения, составляет не менее пяти лет для недвижимого имущества и не менее трех лет для движимого имущества.</w:t>
      </w:r>
    </w:p>
    <w:p w:rsidR="00A33140" w:rsidRPr="00F97BC3" w:rsidRDefault="00A33140" w:rsidP="00A33140">
      <w:pPr>
        <w:pStyle w:val="a3"/>
        <w:spacing w:before="0" w:beforeAutospacing="0" w:after="0" w:afterAutospacing="0"/>
        <w:ind w:firstLine="709"/>
        <w:jc w:val="both"/>
        <w:rPr>
          <w:color w:val="000000"/>
        </w:rPr>
      </w:pPr>
      <w:r w:rsidRPr="00F97BC3">
        <w:rPr>
          <w:color w:val="000000"/>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r w:rsidR="00C70593">
        <w:t xml:space="preserve">Целинного </w:t>
      </w:r>
      <w:r w:rsidRPr="00F97BC3">
        <w:t>муниципального образования</w:t>
      </w:r>
      <w:r w:rsidRPr="00F97BC3">
        <w:rPr>
          <w:color w:val="000000"/>
        </w:rPr>
        <w:t>.</w:t>
      </w:r>
    </w:p>
    <w:p w:rsidR="00A33140" w:rsidRPr="00F97BC3" w:rsidRDefault="00A33140" w:rsidP="00A33140">
      <w:pPr>
        <w:pStyle w:val="a3"/>
        <w:spacing w:before="0" w:beforeAutospacing="0" w:after="0" w:afterAutospacing="0"/>
        <w:ind w:firstLine="709"/>
        <w:jc w:val="both"/>
        <w:rPr>
          <w:color w:val="000000"/>
        </w:rPr>
      </w:pPr>
      <w:r w:rsidRPr="00F97BC3">
        <w:rPr>
          <w:color w:val="000000"/>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A33140" w:rsidRPr="00F97BC3" w:rsidRDefault="00A33140" w:rsidP="00A33140">
      <w:pPr>
        <w:pStyle w:val="a3"/>
        <w:spacing w:before="0" w:beforeAutospacing="0" w:after="0" w:afterAutospacing="0"/>
        <w:ind w:firstLine="709"/>
        <w:jc w:val="both"/>
        <w:rPr>
          <w:color w:val="000000"/>
        </w:rPr>
      </w:pPr>
      <w:r w:rsidRPr="00F97BC3">
        <w:rPr>
          <w:color w:val="000000"/>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A33140" w:rsidRPr="00F97BC3" w:rsidRDefault="00A33140" w:rsidP="00A33140">
      <w:pPr>
        <w:pStyle w:val="a3"/>
        <w:spacing w:before="0" w:beforeAutospacing="0" w:after="0" w:afterAutospacing="0"/>
        <w:ind w:firstLine="709"/>
        <w:jc w:val="both"/>
        <w:rPr>
          <w:color w:val="000000"/>
        </w:rPr>
      </w:pPr>
      <w:r w:rsidRPr="00F97BC3">
        <w:rPr>
          <w:color w:val="000000"/>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A33140" w:rsidRPr="00F97BC3" w:rsidRDefault="00A33140" w:rsidP="00A33140">
      <w:pPr>
        <w:pStyle w:val="a3"/>
        <w:spacing w:before="0" w:beforeAutospacing="0" w:after="0" w:afterAutospacing="0"/>
        <w:ind w:firstLine="567"/>
        <w:jc w:val="both"/>
        <w:rPr>
          <w:color w:val="000000"/>
        </w:rPr>
      </w:pPr>
      <w:r w:rsidRPr="00F97BC3">
        <w:rPr>
          <w:color w:val="000000"/>
        </w:rPr>
        <w:t> </w:t>
      </w:r>
    </w:p>
    <w:p w:rsidR="00A33140" w:rsidRPr="00F97BC3" w:rsidRDefault="00A33140" w:rsidP="00A33140">
      <w:pPr>
        <w:spacing w:after="0" w:line="240" w:lineRule="auto"/>
        <w:ind w:firstLine="555"/>
        <w:jc w:val="center"/>
        <w:rPr>
          <w:rFonts w:ascii="Times New Roman" w:eastAsia="Times New Roman" w:hAnsi="Times New Roman" w:cs="Times New Roman"/>
          <w:b/>
          <w:bCs/>
          <w:color w:val="000000"/>
          <w:sz w:val="24"/>
          <w:szCs w:val="24"/>
          <w:lang w:eastAsia="ru-RU"/>
        </w:rPr>
      </w:pPr>
      <w:r w:rsidRPr="00F97BC3">
        <w:rPr>
          <w:rFonts w:ascii="Times New Roman" w:eastAsia="Times New Roman" w:hAnsi="Times New Roman" w:cs="Times New Roman"/>
          <w:b/>
          <w:bCs/>
          <w:color w:val="000000"/>
          <w:sz w:val="24"/>
          <w:szCs w:val="24"/>
          <w:lang w:eastAsia="ru-RU"/>
        </w:rPr>
        <w:t>10. Особенности приватизации отдельных видов имущества</w:t>
      </w:r>
      <w:bookmarkStart w:id="0" w:name="sub_101"/>
      <w:bookmarkEnd w:id="0"/>
    </w:p>
    <w:p w:rsidR="00A33140" w:rsidRPr="00F97BC3" w:rsidRDefault="00A33140" w:rsidP="00A33140">
      <w:pPr>
        <w:spacing w:after="0" w:line="240" w:lineRule="auto"/>
        <w:ind w:firstLine="555"/>
        <w:jc w:val="both"/>
        <w:rPr>
          <w:rFonts w:ascii="Times New Roman" w:eastAsia="Times New Roman" w:hAnsi="Times New Roman" w:cs="Times New Roman"/>
          <w:b/>
          <w:bCs/>
          <w:color w:val="000000"/>
          <w:sz w:val="24"/>
          <w:szCs w:val="24"/>
          <w:lang w:eastAsia="ru-RU"/>
        </w:rPr>
      </w:pPr>
    </w:p>
    <w:p w:rsidR="00A33140" w:rsidRPr="00F97BC3" w:rsidRDefault="00A33140" w:rsidP="00A33140">
      <w:pPr>
        <w:spacing w:after="0" w:line="240" w:lineRule="auto"/>
        <w:ind w:firstLine="720"/>
        <w:jc w:val="both"/>
        <w:rPr>
          <w:rFonts w:ascii="Times New Roman" w:eastAsia="Times New Roman" w:hAnsi="Times New Roman" w:cs="Times New Roman"/>
          <w:b/>
          <w:bCs/>
          <w:color w:val="000000"/>
          <w:sz w:val="24"/>
          <w:szCs w:val="24"/>
          <w:lang w:eastAsia="ru-RU"/>
        </w:rPr>
      </w:pPr>
      <w:r w:rsidRPr="00F97BC3">
        <w:rPr>
          <w:rFonts w:ascii="Times New Roman" w:eastAsia="Times New Roman" w:hAnsi="Times New Roman" w:cs="Times New Roman"/>
          <w:color w:val="000000"/>
          <w:sz w:val="24"/>
          <w:szCs w:val="24"/>
          <w:lang w:eastAsia="ru-RU"/>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4" w:anchor="sub_300" w:history="1">
        <w:r w:rsidRPr="00F97BC3">
          <w:rPr>
            <w:rFonts w:ascii="Times New Roman" w:eastAsia="Times New Roman" w:hAnsi="Times New Roman" w:cs="Times New Roman"/>
            <w:color w:val="000000"/>
            <w:sz w:val="24"/>
            <w:szCs w:val="24"/>
            <w:lang w:eastAsia="ru-RU"/>
          </w:rPr>
          <w:t>разделами 3</w:t>
        </w:r>
      </w:hyperlink>
      <w:r w:rsidRPr="00F97BC3">
        <w:rPr>
          <w:rFonts w:ascii="Times New Roman" w:eastAsia="Times New Roman" w:hAnsi="Times New Roman" w:cs="Times New Roman"/>
          <w:b/>
          <w:bCs/>
          <w:color w:val="000000"/>
          <w:sz w:val="24"/>
          <w:szCs w:val="24"/>
          <w:lang w:eastAsia="ru-RU"/>
        </w:rPr>
        <w:t> </w:t>
      </w:r>
      <w:r w:rsidRPr="00F97BC3">
        <w:rPr>
          <w:rFonts w:ascii="Times New Roman" w:eastAsia="Times New Roman" w:hAnsi="Times New Roman" w:cs="Times New Roman"/>
          <w:color w:val="000000"/>
          <w:sz w:val="24"/>
          <w:szCs w:val="24"/>
          <w:lang w:eastAsia="ru-RU"/>
        </w:rPr>
        <w:t>и </w:t>
      </w:r>
      <w:hyperlink r:id="rId5" w:anchor="sub_400" w:history="1">
        <w:r w:rsidRPr="00F97BC3">
          <w:rPr>
            <w:rFonts w:ascii="Times New Roman" w:eastAsia="Times New Roman" w:hAnsi="Times New Roman" w:cs="Times New Roman"/>
            <w:color w:val="000000"/>
            <w:sz w:val="24"/>
            <w:szCs w:val="24"/>
            <w:lang w:eastAsia="ru-RU"/>
          </w:rPr>
          <w:t>4</w:t>
        </w:r>
      </w:hyperlink>
      <w:r w:rsidRPr="00F97BC3">
        <w:rPr>
          <w:rFonts w:ascii="Times New Roman" w:eastAsia="Times New Roman" w:hAnsi="Times New Roman" w:cs="Times New Roman"/>
          <w:b/>
          <w:bCs/>
          <w:color w:val="000000"/>
          <w:sz w:val="24"/>
          <w:szCs w:val="24"/>
          <w:lang w:eastAsia="ru-RU"/>
        </w:rPr>
        <w:t> </w:t>
      </w:r>
      <w:r w:rsidRPr="00F97BC3">
        <w:rPr>
          <w:rFonts w:ascii="Times New Roman" w:eastAsia="Times New Roman" w:hAnsi="Times New Roman" w:cs="Times New Roman"/>
          <w:color w:val="000000"/>
          <w:sz w:val="24"/>
          <w:szCs w:val="24"/>
          <w:lang w:eastAsia="ru-RU"/>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A33140" w:rsidRPr="00F97BC3" w:rsidRDefault="00A33140" w:rsidP="00A33140">
      <w:pPr>
        <w:spacing w:after="0" w:line="240" w:lineRule="auto"/>
        <w:ind w:firstLine="720"/>
        <w:jc w:val="both"/>
        <w:rPr>
          <w:rFonts w:ascii="Times New Roman" w:eastAsia="Times New Roman" w:hAnsi="Times New Roman" w:cs="Times New Roman"/>
          <w:b/>
          <w:bCs/>
          <w:color w:val="000000"/>
          <w:sz w:val="24"/>
          <w:szCs w:val="24"/>
          <w:lang w:eastAsia="ru-RU"/>
        </w:rPr>
      </w:pPr>
      <w:r w:rsidRPr="00F97BC3">
        <w:rPr>
          <w:rFonts w:ascii="Times New Roman" w:eastAsia="Times New Roman" w:hAnsi="Times New Roman" w:cs="Times New Roman"/>
          <w:color w:val="000000"/>
          <w:sz w:val="24"/>
          <w:szCs w:val="24"/>
          <w:lang w:eastAsia="ru-RU"/>
        </w:rPr>
        <w:t>Условием приватизации объектов культурного наследия (памятники истории и культуры, а также выявленные объекты культурного наследия), в т.ч.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A33140" w:rsidRPr="00F97BC3" w:rsidRDefault="00A33140" w:rsidP="00A33140">
      <w:pPr>
        <w:spacing w:after="120" w:line="240" w:lineRule="auto"/>
        <w:ind w:firstLine="720"/>
        <w:jc w:val="both"/>
        <w:rPr>
          <w:rFonts w:ascii="Times New Roman" w:eastAsia="Times New Roman" w:hAnsi="Times New Roman" w:cs="Times New Roman"/>
          <w:b/>
          <w:bCs/>
          <w:color w:val="000000"/>
          <w:sz w:val="24"/>
          <w:szCs w:val="24"/>
          <w:lang w:eastAsia="ru-RU"/>
        </w:rPr>
      </w:pPr>
      <w:bookmarkStart w:id="1" w:name="sub_102"/>
      <w:bookmarkEnd w:id="1"/>
      <w:r w:rsidRPr="00F97BC3">
        <w:rPr>
          <w:rFonts w:ascii="Times New Roman" w:eastAsia="Times New Roman" w:hAnsi="Times New Roman" w:cs="Times New Roman"/>
          <w:color w:val="000000"/>
          <w:sz w:val="24"/>
          <w:szCs w:val="24"/>
          <w:lang w:eastAsia="ru-RU"/>
        </w:rPr>
        <w:t>10.2. Изменение назначения объектов, указанных в статье 30 Закона о приватизации, осуществляется решением Совета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t>муниципального образования</w:t>
      </w:r>
      <w:r w:rsidRPr="00F97BC3">
        <w:rPr>
          <w:rFonts w:ascii="Times New Roman" w:eastAsia="Times New Roman" w:hAnsi="Times New Roman" w:cs="Times New Roman"/>
          <w:color w:val="000000"/>
          <w:sz w:val="24"/>
          <w:szCs w:val="24"/>
          <w:lang w:eastAsia="ru-RU"/>
        </w:rPr>
        <w:t> Перелюбского муниципального района Саратовской области по инициативе соответствующих структурных подразделений администрации </w:t>
      </w:r>
      <w:r w:rsidR="00C70593">
        <w:rPr>
          <w:rFonts w:ascii="Times New Roman" w:hAnsi="Times New Roman" w:cs="Times New Roman"/>
          <w:sz w:val="24"/>
          <w:szCs w:val="24"/>
        </w:rPr>
        <w:t xml:space="preserve">Целинного </w:t>
      </w:r>
      <w:r w:rsidRPr="00F97BC3">
        <w:rPr>
          <w:rFonts w:ascii="Times New Roman" w:hAnsi="Times New Roman" w:cs="Times New Roman"/>
          <w:sz w:val="24"/>
          <w:szCs w:val="24"/>
        </w:rPr>
        <w:t>муниципального образования</w:t>
      </w:r>
      <w:bookmarkStart w:id="2" w:name="sub_1011"/>
      <w:bookmarkEnd w:id="2"/>
      <w:r w:rsidRPr="00F97BC3">
        <w:rPr>
          <w:rFonts w:ascii="Times New Roman" w:eastAsia="Times New Roman" w:hAnsi="Times New Roman" w:cs="Times New Roman"/>
          <w:color w:val="000000"/>
          <w:sz w:val="24"/>
          <w:szCs w:val="24"/>
          <w:lang w:eastAsia="ru-RU"/>
        </w:rPr>
        <w:t> </w:t>
      </w:r>
      <w:r w:rsidRPr="00F97BC3">
        <w:rPr>
          <w:rFonts w:ascii="Times New Roman" w:hAnsi="Times New Roman" w:cs="Times New Roman"/>
          <w:sz w:val="24"/>
          <w:szCs w:val="24"/>
        </w:rPr>
        <w:t>Перелюбского</w:t>
      </w:r>
      <w:r w:rsidRPr="00F97BC3">
        <w:rPr>
          <w:rFonts w:ascii="Times New Roman" w:eastAsia="Times New Roman" w:hAnsi="Times New Roman" w:cs="Times New Roman"/>
          <w:color w:val="000000"/>
          <w:sz w:val="24"/>
          <w:szCs w:val="24"/>
          <w:lang w:eastAsia="ru-RU"/>
        </w:rPr>
        <w:t xml:space="preserve"> муниципального района.</w:t>
      </w:r>
    </w:p>
    <w:p w:rsidR="00A33140" w:rsidRPr="00F97BC3" w:rsidRDefault="00A33140" w:rsidP="00A33140">
      <w:pPr>
        <w:spacing w:after="0" w:line="240" w:lineRule="auto"/>
        <w:ind w:firstLine="555"/>
        <w:jc w:val="center"/>
        <w:rPr>
          <w:rFonts w:ascii="Times New Roman" w:eastAsia="Times New Roman" w:hAnsi="Times New Roman" w:cs="Times New Roman"/>
          <w:b/>
          <w:bCs/>
          <w:color w:val="000000"/>
          <w:sz w:val="24"/>
          <w:szCs w:val="24"/>
          <w:lang w:eastAsia="ru-RU"/>
        </w:rPr>
      </w:pPr>
      <w:r w:rsidRPr="00F97BC3">
        <w:rPr>
          <w:rFonts w:ascii="Times New Roman" w:eastAsia="Times New Roman" w:hAnsi="Times New Roman" w:cs="Times New Roman"/>
          <w:b/>
          <w:bCs/>
          <w:color w:val="000000"/>
          <w:sz w:val="24"/>
          <w:szCs w:val="24"/>
          <w:lang w:eastAsia="ru-RU"/>
        </w:rPr>
        <w:lastRenderedPageBreak/>
        <w:t>11. Отчуждение земельных участков</w:t>
      </w:r>
      <w:bookmarkStart w:id="3" w:name="sub_111"/>
      <w:bookmarkEnd w:id="3"/>
    </w:p>
    <w:p w:rsidR="00A33140" w:rsidRPr="00F97BC3" w:rsidRDefault="00A33140" w:rsidP="00A33140">
      <w:pPr>
        <w:spacing w:after="0" w:line="240" w:lineRule="auto"/>
        <w:ind w:firstLine="555"/>
        <w:jc w:val="both"/>
        <w:rPr>
          <w:rFonts w:ascii="Times New Roman" w:eastAsia="Times New Roman" w:hAnsi="Times New Roman" w:cs="Times New Roman"/>
          <w:b/>
          <w:bCs/>
          <w:color w:val="000000"/>
          <w:sz w:val="24"/>
          <w:szCs w:val="24"/>
          <w:lang w:eastAsia="ru-RU"/>
        </w:rPr>
      </w:pPr>
    </w:p>
    <w:p w:rsidR="00A33140" w:rsidRPr="00F97BC3" w:rsidRDefault="00A33140" w:rsidP="00A33140">
      <w:pPr>
        <w:spacing w:after="0" w:line="240" w:lineRule="auto"/>
        <w:ind w:firstLine="720"/>
        <w:jc w:val="both"/>
        <w:rPr>
          <w:rFonts w:ascii="Times New Roman" w:eastAsia="Times New Roman" w:hAnsi="Times New Roman" w:cs="Times New Roman"/>
          <w:b/>
          <w:bCs/>
          <w:color w:val="000000"/>
          <w:sz w:val="24"/>
          <w:szCs w:val="24"/>
          <w:lang w:eastAsia="ru-RU"/>
        </w:rPr>
      </w:pPr>
      <w:r w:rsidRPr="00F97BC3">
        <w:rPr>
          <w:rFonts w:ascii="Times New Roman" w:eastAsia="Times New Roman" w:hAnsi="Times New Roman" w:cs="Times New Roman"/>
          <w:color w:val="000000"/>
          <w:sz w:val="24"/>
          <w:szCs w:val="24"/>
          <w:lang w:eastAsia="ru-RU"/>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A33140" w:rsidRPr="00F97BC3" w:rsidRDefault="00A33140" w:rsidP="00A33140">
      <w:pPr>
        <w:spacing w:after="0" w:line="240" w:lineRule="auto"/>
        <w:ind w:firstLine="720"/>
        <w:jc w:val="both"/>
        <w:rPr>
          <w:rFonts w:ascii="Times New Roman" w:eastAsia="Times New Roman" w:hAnsi="Times New Roman" w:cs="Times New Roman"/>
          <w:b/>
          <w:bCs/>
          <w:color w:val="000000"/>
          <w:sz w:val="24"/>
          <w:szCs w:val="24"/>
          <w:lang w:eastAsia="ru-RU"/>
        </w:rPr>
      </w:pPr>
      <w:bookmarkStart w:id="4" w:name="sub_112"/>
      <w:bookmarkEnd w:id="4"/>
      <w:r w:rsidRPr="00F97BC3">
        <w:rPr>
          <w:rFonts w:ascii="Times New Roman" w:eastAsia="Times New Roman" w:hAnsi="Times New Roman" w:cs="Times New Roman"/>
          <w:color w:val="000000"/>
          <w:sz w:val="24"/>
          <w:szCs w:val="24"/>
          <w:lang w:eastAsia="ru-RU"/>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A33140" w:rsidRPr="00F97BC3" w:rsidRDefault="00A33140" w:rsidP="00A33140">
      <w:pPr>
        <w:spacing w:after="0" w:line="240" w:lineRule="auto"/>
        <w:ind w:firstLine="720"/>
        <w:jc w:val="both"/>
        <w:rPr>
          <w:rFonts w:ascii="Times New Roman" w:eastAsia="Times New Roman" w:hAnsi="Times New Roman" w:cs="Times New Roman"/>
          <w:b/>
          <w:bCs/>
          <w:color w:val="000000"/>
          <w:sz w:val="24"/>
          <w:szCs w:val="24"/>
          <w:lang w:eastAsia="ru-RU"/>
        </w:rPr>
      </w:pPr>
      <w:proofErr w:type="gramStart"/>
      <w:r w:rsidRPr="00F97BC3">
        <w:rPr>
          <w:rFonts w:ascii="Times New Roman" w:eastAsia="Times New Roman" w:hAnsi="Times New Roman" w:cs="Times New Roman"/>
          <w:color w:val="000000"/>
          <w:sz w:val="24"/>
          <w:szCs w:val="24"/>
          <w:lang w:eastAsia="ru-RU"/>
        </w:rPr>
        <w:t>находящихся</w:t>
      </w:r>
      <w:proofErr w:type="gramEnd"/>
      <w:r w:rsidRPr="00F97BC3">
        <w:rPr>
          <w:rFonts w:ascii="Times New Roman" w:eastAsia="Times New Roman" w:hAnsi="Times New Roman" w:cs="Times New Roman"/>
          <w:color w:val="000000"/>
          <w:sz w:val="24"/>
          <w:szCs w:val="24"/>
          <w:lang w:eastAsia="ru-RU"/>
        </w:rPr>
        <w:t xml:space="preserve"> у муниципального унитарного предприятия на праве постоянного (бессрочного) пользования или аренды;</w:t>
      </w:r>
    </w:p>
    <w:p w:rsidR="00A33140" w:rsidRPr="00F97BC3" w:rsidRDefault="00A33140" w:rsidP="00A33140">
      <w:pPr>
        <w:spacing w:after="0" w:line="240" w:lineRule="auto"/>
        <w:ind w:firstLine="720"/>
        <w:jc w:val="both"/>
        <w:rPr>
          <w:rFonts w:ascii="Times New Roman" w:eastAsia="Times New Roman" w:hAnsi="Times New Roman" w:cs="Times New Roman"/>
          <w:b/>
          <w:bCs/>
          <w:color w:val="000000"/>
          <w:sz w:val="24"/>
          <w:szCs w:val="24"/>
          <w:lang w:eastAsia="ru-RU"/>
        </w:rPr>
      </w:pPr>
      <w:r w:rsidRPr="00F97BC3">
        <w:rPr>
          <w:rFonts w:ascii="Times New Roman" w:eastAsia="Times New Roman" w:hAnsi="Times New Roman" w:cs="Times New Roman"/>
          <w:color w:val="000000"/>
          <w:sz w:val="24"/>
          <w:szCs w:val="24"/>
          <w:lang w:eastAsia="ru-RU"/>
        </w:rPr>
        <w:t>занимаемых объектами недвижимости, указанными в </w:t>
      </w:r>
      <w:hyperlink r:id="rId6" w:anchor="sub_111" w:history="1">
        <w:r w:rsidRPr="00F97BC3">
          <w:rPr>
            <w:rFonts w:ascii="Times New Roman" w:eastAsia="Times New Roman" w:hAnsi="Times New Roman" w:cs="Times New Roman"/>
            <w:color w:val="000000"/>
            <w:sz w:val="24"/>
            <w:szCs w:val="24"/>
            <w:lang w:eastAsia="ru-RU"/>
          </w:rPr>
          <w:t>п. 9.1.</w:t>
        </w:r>
      </w:hyperlink>
      <w:r w:rsidRPr="00F97BC3">
        <w:rPr>
          <w:rFonts w:ascii="Times New Roman" w:eastAsia="Times New Roman" w:hAnsi="Times New Roman" w:cs="Times New Roman"/>
          <w:b/>
          <w:bCs/>
          <w:color w:val="000000"/>
          <w:sz w:val="24"/>
          <w:szCs w:val="24"/>
          <w:lang w:eastAsia="ru-RU"/>
        </w:rPr>
        <w:t> </w:t>
      </w:r>
      <w:r w:rsidRPr="00F97BC3">
        <w:rPr>
          <w:rFonts w:ascii="Times New Roman" w:eastAsia="Times New Roman" w:hAnsi="Times New Roman" w:cs="Times New Roman"/>
          <w:color w:val="000000"/>
          <w:sz w:val="24"/>
          <w:szCs w:val="24"/>
          <w:lang w:eastAsia="ru-RU"/>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A33140" w:rsidRPr="00F97BC3" w:rsidRDefault="00A33140" w:rsidP="00A33140">
      <w:pPr>
        <w:spacing w:after="0" w:line="240" w:lineRule="auto"/>
        <w:jc w:val="both"/>
        <w:rPr>
          <w:rFonts w:ascii="Times New Roman" w:eastAsia="Times New Roman" w:hAnsi="Times New Roman" w:cs="Times New Roman"/>
          <w:b/>
          <w:bCs/>
          <w:color w:val="000000"/>
          <w:sz w:val="24"/>
          <w:szCs w:val="24"/>
          <w:lang w:eastAsia="ru-RU"/>
        </w:rPr>
      </w:pPr>
      <w:bookmarkStart w:id="5" w:name="sub_113"/>
      <w:bookmarkEnd w:id="5"/>
      <w:r w:rsidRPr="00F97BC3">
        <w:rPr>
          <w:rFonts w:ascii="Times New Roman" w:eastAsia="Times New Roman" w:hAnsi="Times New Roman" w:cs="Times New Roman"/>
          <w:color w:val="000000"/>
          <w:sz w:val="24"/>
          <w:szCs w:val="24"/>
          <w:lang w:eastAsia="ru-RU"/>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A33140" w:rsidRPr="00F97BC3" w:rsidRDefault="00A33140" w:rsidP="00A33140">
      <w:pPr>
        <w:spacing w:after="0" w:line="240" w:lineRule="auto"/>
        <w:ind w:firstLine="720"/>
        <w:jc w:val="both"/>
        <w:rPr>
          <w:rFonts w:ascii="Times New Roman" w:eastAsia="Times New Roman" w:hAnsi="Times New Roman" w:cs="Times New Roman"/>
          <w:b/>
          <w:bCs/>
          <w:color w:val="000000"/>
          <w:sz w:val="24"/>
          <w:szCs w:val="24"/>
          <w:lang w:eastAsia="ru-RU"/>
        </w:rPr>
      </w:pPr>
      <w:r w:rsidRPr="00F97BC3">
        <w:rPr>
          <w:rFonts w:ascii="Times New Roman" w:eastAsia="Times New Roman" w:hAnsi="Times New Roman" w:cs="Times New Roman"/>
          <w:color w:val="000000"/>
          <w:sz w:val="24"/>
          <w:szCs w:val="24"/>
          <w:lang w:eastAsia="ru-RU"/>
        </w:rPr>
        <w:t>Решение о приватизации земельных участков оформляется в соответствии с действующим законодательством.</w:t>
      </w:r>
    </w:p>
    <w:p w:rsidR="00A33140" w:rsidRPr="00F97BC3" w:rsidRDefault="00A33140" w:rsidP="00A33140">
      <w:pPr>
        <w:spacing w:after="0" w:line="240" w:lineRule="auto"/>
        <w:ind w:firstLine="720"/>
        <w:jc w:val="both"/>
        <w:rPr>
          <w:rFonts w:ascii="Times New Roman" w:eastAsia="Times New Roman" w:hAnsi="Times New Roman" w:cs="Times New Roman"/>
          <w:color w:val="000000"/>
          <w:sz w:val="24"/>
          <w:szCs w:val="24"/>
          <w:lang w:eastAsia="ru-RU"/>
        </w:rPr>
      </w:pPr>
      <w:bookmarkStart w:id="6" w:name="sub_114"/>
      <w:bookmarkEnd w:id="6"/>
      <w:r w:rsidRPr="00F97BC3">
        <w:rPr>
          <w:rFonts w:ascii="Times New Roman" w:eastAsia="Times New Roman" w:hAnsi="Times New Roman" w:cs="Times New Roman"/>
          <w:color w:val="000000"/>
          <w:sz w:val="24"/>
          <w:szCs w:val="24"/>
          <w:lang w:eastAsia="ru-RU"/>
        </w:rPr>
        <w:t>11.4. Цена земельных участков определяется в порядке, установленном законодательством.</w:t>
      </w:r>
    </w:p>
    <w:p w:rsidR="00A33140" w:rsidRPr="00F97BC3" w:rsidRDefault="00A33140" w:rsidP="00A33140">
      <w:pPr>
        <w:spacing w:after="0" w:line="240" w:lineRule="auto"/>
        <w:jc w:val="both"/>
        <w:rPr>
          <w:rFonts w:ascii="Times New Roman" w:hAnsi="Times New Roman" w:cs="Times New Roman"/>
          <w:b/>
          <w:sz w:val="24"/>
          <w:szCs w:val="24"/>
        </w:rPr>
      </w:pPr>
    </w:p>
    <w:p w:rsidR="00A33140" w:rsidRPr="00F97BC3" w:rsidRDefault="00A33140" w:rsidP="00A33140">
      <w:pPr>
        <w:spacing w:after="0" w:line="240" w:lineRule="auto"/>
        <w:jc w:val="center"/>
        <w:rPr>
          <w:rFonts w:ascii="Times New Roman" w:hAnsi="Times New Roman" w:cs="Times New Roman"/>
          <w:b/>
          <w:sz w:val="24"/>
          <w:szCs w:val="24"/>
        </w:rPr>
      </w:pPr>
      <w:r w:rsidRPr="00F97BC3">
        <w:rPr>
          <w:rFonts w:ascii="Times New Roman" w:hAnsi="Times New Roman" w:cs="Times New Roman"/>
          <w:b/>
          <w:sz w:val="24"/>
          <w:szCs w:val="24"/>
        </w:rPr>
        <w:t>12. Заключительные положения</w:t>
      </w:r>
    </w:p>
    <w:p w:rsidR="00A33140" w:rsidRPr="00F97BC3" w:rsidRDefault="00A33140" w:rsidP="00A33140">
      <w:pPr>
        <w:spacing w:after="0" w:line="240" w:lineRule="auto"/>
        <w:jc w:val="both"/>
        <w:rPr>
          <w:rFonts w:ascii="Times New Roman" w:hAnsi="Times New Roman" w:cs="Times New Roman"/>
          <w:b/>
          <w:sz w:val="24"/>
          <w:szCs w:val="24"/>
        </w:rPr>
      </w:pPr>
    </w:p>
    <w:p w:rsidR="00A33140" w:rsidRPr="00F97BC3" w:rsidRDefault="00A33140" w:rsidP="00A33140">
      <w:pPr>
        <w:spacing w:after="0" w:line="240" w:lineRule="auto"/>
        <w:ind w:firstLine="567"/>
        <w:jc w:val="both"/>
        <w:rPr>
          <w:rFonts w:ascii="Times New Roman" w:hAnsi="Times New Roman" w:cs="Times New Roman"/>
          <w:sz w:val="24"/>
          <w:szCs w:val="24"/>
        </w:rPr>
      </w:pPr>
      <w:proofErr w:type="gramStart"/>
      <w:r w:rsidRPr="00F97BC3">
        <w:rPr>
          <w:rFonts w:ascii="Times New Roman" w:hAnsi="Times New Roman" w:cs="Times New Roman"/>
          <w:sz w:val="24"/>
          <w:szCs w:val="24"/>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F97BC3">
        <w:rPr>
          <w:rFonts w:ascii="Times New Roman" w:hAnsi="Times New Roman" w:cs="Times New Roman"/>
          <w:sz w:val="24"/>
          <w:szCs w:val="24"/>
        </w:rPr>
        <w:t xml:space="preserve"> законодательные акты Российской Федерации».</w:t>
      </w:r>
    </w:p>
    <w:p w:rsidR="0025045F" w:rsidRPr="00F97BC3" w:rsidRDefault="00CF66A2">
      <w:pPr>
        <w:rPr>
          <w:rFonts w:ascii="Times New Roman" w:hAnsi="Times New Roman" w:cs="Times New Roman"/>
          <w:sz w:val="24"/>
          <w:szCs w:val="24"/>
        </w:rPr>
      </w:pPr>
      <w:bookmarkStart w:id="7" w:name="_GoBack"/>
      <w:bookmarkEnd w:id="7"/>
    </w:p>
    <w:sectPr w:rsidR="0025045F" w:rsidRPr="00F97BC3" w:rsidSect="00731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675"/>
    <w:rsid w:val="000F0675"/>
    <w:rsid w:val="00583F8A"/>
    <w:rsid w:val="007314FB"/>
    <w:rsid w:val="007A2D2B"/>
    <w:rsid w:val="00A33140"/>
    <w:rsid w:val="00C70593"/>
    <w:rsid w:val="00CF66A2"/>
    <w:rsid w:val="00F97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4" Type="http://schemas.openxmlformats.org/officeDocument/2006/relationships/hyperlink" Target="http://rnla-service.scli.ru:8080/rnla-links/ws/content/act/"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9925</Words>
  <Characters>56579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2023-06-19T11:04:00Z</cp:lastPrinted>
  <dcterms:created xsi:type="dcterms:W3CDTF">2023-06-14T11:36:00Z</dcterms:created>
  <dcterms:modified xsi:type="dcterms:W3CDTF">2023-06-19T11:06:00Z</dcterms:modified>
</cp:coreProperties>
</file>