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7A" w:rsidRDefault="00AE707A" w:rsidP="00AE707A">
      <w:pPr>
        <w:pStyle w:val="a4"/>
        <w:jc w:val="center"/>
        <w:rPr>
          <w:b/>
          <w:sz w:val="32"/>
          <w:szCs w:val="32"/>
        </w:rPr>
      </w:pPr>
      <w:r>
        <w:rPr>
          <w:b/>
          <w:sz w:val="32"/>
          <w:szCs w:val="32"/>
        </w:rPr>
        <w:t>Совет Целинного муниципального образования</w:t>
      </w:r>
    </w:p>
    <w:p w:rsidR="00AE707A" w:rsidRDefault="00AE707A" w:rsidP="00AE707A">
      <w:pPr>
        <w:pStyle w:val="a4"/>
        <w:jc w:val="center"/>
        <w:rPr>
          <w:b/>
          <w:sz w:val="32"/>
          <w:szCs w:val="32"/>
        </w:rPr>
      </w:pPr>
      <w:r>
        <w:rPr>
          <w:b/>
          <w:sz w:val="32"/>
          <w:szCs w:val="32"/>
        </w:rPr>
        <w:t>Перелюбского  муниципального района Саратовской области</w:t>
      </w:r>
    </w:p>
    <w:p w:rsidR="00AE707A" w:rsidRDefault="00AE707A" w:rsidP="00AE707A">
      <w:pPr>
        <w:pStyle w:val="a4"/>
        <w:jc w:val="center"/>
        <w:rPr>
          <w:b/>
          <w:sz w:val="28"/>
          <w:szCs w:val="28"/>
        </w:rPr>
      </w:pPr>
    </w:p>
    <w:p w:rsidR="00AE707A" w:rsidRDefault="00AE707A" w:rsidP="00AE707A">
      <w:pPr>
        <w:pStyle w:val="a4"/>
        <w:jc w:val="center"/>
        <w:rPr>
          <w:b/>
          <w:sz w:val="28"/>
          <w:szCs w:val="28"/>
        </w:rPr>
      </w:pPr>
    </w:p>
    <w:p w:rsidR="00AE707A" w:rsidRDefault="00AE707A" w:rsidP="00AE707A">
      <w:pPr>
        <w:pStyle w:val="a4"/>
        <w:jc w:val="center"/>
        <w:rPr>
          <w:b/>
          <w:sz w:val="32"/>
          <w:szCs w:val="32"/>
        </w:rPr>
      </w:pPr>
      <w:r>
        <w:rPr>
          <w:b/>
          <w:sz w:val="32"/>
          <w:szCs w:val="32"/>
        </w:rPr>
        <w:t>РЕШЕНИЕ</w:t>
      </w:r>
    </w:p>
    <w:p w:rsidR="00AE707A" w:rsidRDefault="00AE707A" w:rsidP="00AE707A">
      <w:pPr>
        <w:pStyle w:val="a4"/>
        <w:rPr>
          <w:sz w:val="24"/>
          <w:szCs w:val="24"/>
        </w:rPr>
      </w:pPr>
    </w:p>
    <w:p w:rsidR="00AE707A" w:rsidRDefault="00AE707A" w:rsidP="00AE707A">
      <w:pPr>
        <w:pStyle w:val="a4"/>
        <w:rPr>
          <w:sz w:val="24"/>
          <w:szCs w:val="24"/>
        </w:rPr>
      </w:pPr>
      <w:r>
        <w:rPr>
          <w:b/>
          <w:sz w:val="24"/>
          <w:szCs w:val="24"/>
        </w:rPr>
        <w:t xml:space="preserve">    </w:t>
      </w:r>
      <w:r>
        <w:rPr>
          <w:rFonts w:ascii="Times New Roman" w:hAnsi="Times New Roman"/>
          <w:sz w:val="24"/>
          <w:szCs w:val="24"/>
        </w:rPr>
        <w:t>от  06  марта   2019  года № 4 п.1</w:t>
      </w:r>
    </w:p>
    <w:p w:rsidR="00AE707A" w:rsidRDefault="00AE707A" w:rsidP="00AE707A">
      <w:pPr>
        <w:pStyle w:val="a4"/>
        <w:rPr>
          <w:sz w:val="24"/>
        </w:rPr>
      </w:pPr>
      <w:r>
        <w:rPr>
          <w:b/>
          <w:sz w:val="24"/>
          <w:szCs w:val="24"/>
        </w:rPr>
        <w:t xml:space="preserve">                                                                                   </w:t>
      </w:r>
      <w:r>
        <w:rPr>
          <w:sz w:val="24"/>
        </w:rPr>
        <w:t>п</w:t>
      </w:r>
      <w:proofErr w:type="gramStart"/>
      <w:r>
        <w:rPr>
          <w:sz w:val="24"/>
        </w:rPr>
        <w:t>.Ц</w:t>
      </w:r>
      <w:proofErr w:type="gramEnd"/>
      <w:r>
        <w:rPr>
          <w:sz w:val="24"/>
        </w:rPr>
        <w:t>елинный</w:t>
      </w:r>
    </w:p>
    <w:p w:rsidR="00AE707A" w:rsidRDefault="00AE707A" w:rsidP="00AE707A">
      <w:pPr>
        <w:jc w:val="center"/>
      </w:pPr>
    </w:p>
    <w:p w:rsidR="00AE707A" w:rsidRPr="00984E75" w:rsidRDefault="00AE707A" w:rsidP="00AE707A">
      <w:pPr>
        <w:pStyle w:val="a4"/>
        <w:rPr>
          <w:rFonts w:ascii="Times New Roman" w:hAnsi="Times New Roman" w:cs="Times New Roman"/>
          <w:b/>
          <w:sz w:val="28"/>
          <w:szCs w:val="28"/>
        </w:rPr>
      </w:pPr>
      <w:r w:rsidRPr="00984E75">
        <w:rPr>
          <w:rFonts w:ascii="Times New Roman" w:hAnsi="Times New Roman" w:cs="Times New Roman"/>
          <w:b/>
          <w:sz w:val="28"/>
          <w:szCs w:val="28"/>
        </w:rPr>
        <w:t xml:space="preserve">«О запрете отдельным категориям лиц </w:t>
      </w:r>
      <w:r>
        <w:rPr>
          <w:rFonts w:ascii="Times New Roman" w:hAnsi="Times New Roman" w:cs="Times New Roman"/>
          <w:b/>
          <w:sz w:val="28"/>
          <w:szCs w:val="28"/>
        </w:rPr>
        <w:t xml:space="preserve"> </w:t>
      </w:r>
      <w:r w:rsidRPr="00984E75">
        <w:rPr>
          <w:rFonts w:ascii="Times New Roman" w:hAnsi="Times New Roman" w:cs="Times New Roman"/>
          <w:b/>
          <w:sz w:val="28"/>
          <w:szCs w:val="28"/>
        </w:rPr>
        <w:t>открывать и иметь счета (вклады),</w:t>
      </w:r>
      <w:r>
        <w:rPr>
          <w:rFonts w:ascii="Times New Roman" w:hAnsi="Times New Roman" w:cs="Times New Roman"/>
          <w:b/>
          <w:sz w:val="28"/>
          <w:szCs w:val="28"/>
        </w:rPr>
        <w:t xml:space="preserve"> </w:t>
      </w:r>
      <w:r w:rsidRPr="00984E75">
        <w:rPr>
          <w:rFonts w:ascii="Times New Roman" w:hAnsi="Times New Roman" w:cs="Times New Roman"/>
          <w:b/>
          <w:sz w:val="28"/>
          <w:szCs w:val="28"/>
        </w:rPr>
        <w:t>хранить наличные денежные средства</w:t>
      </w:r>
    </w:p>
    <w:p w:rsidR="00AE707A" w:rsidRPr="00984E75" w:rsidRDefault="00AE707A" w:rsidP="00AE707A">
      <w:pPr>
        <w:pStyle w:val="a4"/>
        <w:rPr>
          <w:rFonts w:ascii="Times New Roman" w:hAnsi="Times New Roman" w:cs="Times New Roman"/>
          <w:b/>
          <w:sz w:val="28"/>
          <w:szCs w:val="28"/>
        </w:rPr>
      </w:pPr>
      <w:r w:rsidRPr="00984E75">
        <w:rPr>
          <w:rFonts w:ascii="Times New Roman" w:hAnsi="Times New Roman" w:cs="Times New Roman"/>
          <w:b/>
          <w:sz w:val="28"/>
          <w:szCs w:val="28"/>
        </w:rPr>
        <w:t xml:space="preserve">и ценности в иностранных банках, </w:t>
      </w:r>
    </w:p>
    <w:p w:rsidR="00AE707A" w:rsidRPr="00984E75" w:rsidRDefault="00AE707A" w:rsidP="00AE707A">
      <w:pPr>
        <w:pStyle w:val="a4"/>
        <w:rPr>
          <w:rFonts w:ascii="Times New Roman" w:hAnsi="Times New Roman" w:cs="Times New Roman"/>
          <w:b/>
          <w:sz w:val="28"/>
          <w:szCs w:val="28"/>
        </w:rPr>
      </w:pPr>
      <w:proofErr w:type="gramStart"/>
      <w:r w:rsidRPr="00984E75">
        <w:rPr>
          <w:rFonts w:ascii="Times New Roman" w:hAnsi="Times New Roman" w:cs="Times New Roman"/>
          <w:b/>
          <w:sz w:val="28"/>
          <w:szCs w:val="28"/>
        </w:rPr>
        <w:t>расположенных</w:t>
      </w:r>
      <w:proofErr w:type="gramEnd"/>
      <w:r w:rsidRPr="00984E75">
        <w:rPr>
          <w:rFonts w:ascii="Times New Roman" w:hAnsi="Times New Roman" w:cs="Times New Roman"/>
          <w:b/>
          <w:sz w:val="28"/>
          <w:szCs w:val="28"/>
        </w:rPr>
        <w:t xml:space="preserve"> за пределами территории </w:t>
      </w:r>
    </w:p>
    <w:p w:rsidR="00AE707A" w:rsidRPr="00984E75" w:rsidRDefault="00AE707A" w:rsidP="00AE707A">
      <w:pPr>
        <w:pStyle w:val="a4"/>
        <w:rPr>
          <w:rFonts w:ascii="Times New Roman" w:hAnsi="Times New Roman" w:cs="Times New Roman"/>
          <w:b/>
          <w:sz w:val="28"/>
          <w:szCs w:val="28"/>
        </w:rPr>
      </w:pPr>
      <w:r w:rsidRPr="00984E75">
        <w:rPr>
          <w:rFonts w:ascii="Times New Roman" w:hAnsi="Times New Roman" w:cs="Times New Roman"/>
          <w:b/>
          <w:sz w:val="28"/>
          <w:szCs w:val="28"/>
        </w:rPr>
        <w:t>Российской Федерации, владеть и (или) пользоваться</w:t>
      </w:r>
    </w:p>
    <w:p w:rsidR="00AE707A" w:rsidRPr="00984E75" w:rsidRDefault="00AE707A" w:rsidP="00AE707A">
      <w:pPr>
        <w:pStyle w:val="a4"/>
        <w:rPr>
          <w:rFonts w:ascii="Times New Roman" w:hAnsi="Times New Roman" w:cs="Times New Roman"/>
          <w:b/>
          <w:sz w:val="28"/>
          <w:szCs w:val="28"/>
        </w:rPr>
      </w:pPr>
      <w:r w:rsidRPr="00984E75">
        <w:rPr>
          <w:rFonts w:ascii="Times New Roman" w:hAnsi="Times New Roman" w:cs="Times New Roman"/>
          <w:b/>
          <w:sz w:val="28"/>
          <w:szCs w:val="28"/>
        </w:rPr>
        <w:t>иностранными финансовыми инструментами»</w:t>
      </w:r>
    </w:p>
    <w:p w:rsidR="00AE707A" w:rsidRDefault="00AE707A" w:rsidP="00AE707A">
      <w:pPr>
        <w:jc w:val="center"/>
      </w:pPr>
    </w:p>
    <w:p w:rsidR="00AE707A" w:rsidRPr="00984E75" w:rsidRDefault="00AE707A" w:rsidP="00AE707A">
      <w:pPr>
        <w:pStyle w:val="a7"/>
        <w:ind w:left="0" w:firstLine="709"/>
        <w:jc w:val="center"/>
        <w:rPr>
          <w:rFonts w:cs="Times New Roman"/>
          <w:sz w:val="28"/>
          <w:szCs w:val="28"/>
        </w:rPr>
      </w:pPr>
    </w:p>
    <w:p w:rsidR="00AE707A" w:rsidRPr="00984E75" w:rsidRDefault="00AE707A" w:rsidP="00AE707A">
      <w:pPr>
        <w:ind w:firstLine="709"/>
        <w:jc w:val="both"/>
        <w:rPr>
          <w:rFonts w:ascii="Times New Roman" w:hAnsi="Times New Roman" w:cs="Times New Roman"/>
          <w:b/>
          <w:sz w:val="28"/>
          <w:szCs w:val="28"/>
        </w:rPr>
      </w:pPr>
      <w:r w:rsidRPr="00984E75">
        <w:rPr>
          <w:rFonts w:ascii="Times New Roman" w:hAnsi="Times New Roman" w:cs="Times New Roman"/>
          <w:sz w:val="28"/>
          <w:szCs w:val="28"/>
        </w:rPr>
        <w:t xml:space="preserve">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w:t>
      </w:r>
      <w:r>
        <w:rPr>
          <w:rFonts w:ascii="Times New Roman" w:hAnsi="Times New Roman" w:cs="Times New Roman"/>
          <w:sz w:val="28"/>
          <w:szCs w:val="28"/>
        </w:rPr>
        <w:t xml:space="preserve">Целинного </w:t>
      </w:r>
      <w:r w:rsidRPr="00984E75">
        <w:rPr>
          <w:rFonts w:ascii="Times New Roman" w:hAnsi="Times New Roman" w:cs="Times New Roman"/>
          <w:sz w:val="28"/>
          <w:szCs w:val="28"/>
        </w:rPr>
        <w:t xml:space="preserve">муниципального образования </w:t>
      </w:r>
      <w:r w:rsidRPr="00984E75">
        <w:rPr>
          <w:rFonts w:ascii="Times New Roman" w:hAnsi="Times New Roman" w:cs="Times New Roman"/>
          <w:b/>
          <w:sz w:val="28"/>
          <w:szCs w:val="28"/>
        </w:rPr>
        <w:t>РЕШИЛ:</w:t>
      </w:r>
    </w:p>
    <w:p w:rsidR="00AE707A" w:rsidRPr="00984E75" w:rsidRDefault="00AE707A" w:rsidP="00AE707A">
      <w:pPr>
        <w:pStyle w:val="a7"/>
        <w:widowControl/>
        <w:spacing w:after="0"/>
        <w:ind w:left="0"/>
        <w:jc w:val="both"/>
        <w:rPr>
          <w:rFonts w:cs="Times New Roman"/>
          <w:sz w:val="28"/>
          <w:szCs w:val="28"/>
        </w:rPr>
      </w:pPr>
      <w:r>
        <w:rPr>
          <w:rFonts w:cs="Times New Roman"/>
          <w:sz w:val="28"/>
          <w:szCs w:val="28"/>
        </w:rPr>
        <w:t xml:space="preserve">           1.</w:t>
      </w:r>
      <w:r w:rsidRPr="00984E75">
        <w:rPr>
          <w:rFonts w:cs="Times New Roman"/>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w:t>
      </w:r>
    </w:p>
    <w:p w:rsidR="00AE707A" w:rsidRPr="00984E75" w:rsidRDefault="00AE707A" w:rsidP="00AE707A">
      <w:pPr>
        <w:pStyle w:val="a7"/>
        <w:widowControl/>
        <w:spacing w:after="0"/>
        <w:ind w:left="360"/>
        <w:jc w:val="both"/>
        <w:rPr>
          <w:rFonts w:cs="Times New Roman"/>
          <w:sz w:val="28"/>
          <w:szCs w:val="28"/>
        </w:rPr>
      </w:pPr>
      <w:r>
        <w:rPr>
          <w:rFonts w:cs="Times New Roman"/>
          <w:sz w:val="28"/>
          <w:szCs w:val="28"/>
        </w:rPr>
        <w:t xml:space="preserve">     2.</w:t>
      </w:r>
      <w:r w:rsidRPr="00984E75">
        <w:rPr>
          <w:rFonts w:cs="Times New Roman"/>
          <w:sz w:val="28"/>
          <w:szCs w:val="28"/>
        </w:rPr>
        <w:t>Контроль выполнения настоящего решения  оставляю за собой</w:t>
      </w:r>
    </w:p>
    <w:p w:rsidR="00AE707A" w:rsidRPr="00984E75" w:rsidRDefault="00AE707A" w:rsidP="00AE707A">
      <w:pPr>
        <w:suppressAutoHyphens/>
        <w:spacing w:after="0" w:line="240" w:lineRule="auto"/>
        <w:ind w:left="360"/>
        <w:jc w:val="both"/>
        <w:rPr>
          <w:rFonts w:ascii="Times New Roman" w:hAnsi="Times New Roman" w:cs="Times New Roman"/>
          <w:sz w:val="28"/>
          <w:szCs w:val="28"/>
        </w:rPr>
      </w:pPr>
      <w:r>
        <w:rPr>
          <w:rFonts w:ascii="Times New Roman" w:hAnsi="Times New Roman" w:cs="Times New Roman"/>
          <w:bCs/>
          <w:sz w:val="28"/>
          <w:szCs w:val="28"/>
        </w:rPr>
        <w:t xml:space="preserve">     3.</w:t>
      </w:r>
      <w:r w:rsidRPr="00984E75">
        <w:rPr>
          <w:rFonts w:ascii="Times New Roman" w:hAnsi="Times New Roman" w:cs="Times New Roman"/>
          <w:bCs/>
          <w:sz w:val="28"/>
          <w:szCs w:val="28"/>
        </w:rPr>
        <w:t>Настоящее решение подлежит обнаро</w:t>
      </w:r>
      <w:r w:rsidRPr="00984E75">
        <w:rPr>
          <w:rFonts w:ascii="Times New Roman" w:hAnsi="Times New Roman" w:cs="Times New Roman"/>
          <w:sz w:val="28"/>
          <w:szCs w:val="28"/>
        </w:rPr>
        <w:t>дованию в установленном порядке.</w:t>
      </w:r>
    </w:p>
    <w:p w:rsidR="00AE707A" w:rsidRDefault="00AE707A" w:rsidP="00AE707A">
      <w:pPr>
        <w:pStyle w:val="a5"/>
        <w:widowControl/>
        <w:spacing w:after="105"/>
        <w:ind w:left="225"/>
        <w:jc w:val="center"/>
        <w:rPr>
          <w:rFonts w:cs="Times New Roman"/>
          <w:b/>
          <w:bCs/>
          <w:color w:val="000000"/>
          <w:sz w:val="28"/>
          <w:szCs w:val="28"/>
        </w:rPr>
      </w:pPr>
    </w:p>
    <w:p w:rsidR="00AE707A" w:rsidRDefault="00AE707A" w:rsidP="00AE707A">
      <w:pPr>
        <w:spacing w:after="105"/>
        <w:jc w:val="both"/>
        <w:rPr>
          <w:rFonts w:cs="Mangal"/>
          <w:sz w:val="24"/>
          <w:szCs w:val="24"/>
        </w:rPr>
      </w:pPr>
    </w:p>
    <w:p w:rsidR="00AE707A" w:rsidRPr="00984E75" w:rsidRDefault="00AE707A" w:rsidP="00AE707A">
      <w:pPr>
        <w:spacing w:after="105"/>
        <w:jc w:val="both"/>
        <w:rPr>
          <w:rFonts w:ascii="Times New Roman" w:hAnsi="Times New Roman" w:cs="Times New Roman"/>
          <w:color w:val="000000"/>
          <w:sz w:val="28"/>
          <w:szCs w:val="28"/>
        </w:rPr>
      </w:pPr>
      <w:r w:rsidRPr="00984E75">
        <w:rPr>
          <w:rFonts w:ascii="Times New Roman" w:hAnsi="Times New Roman" w:cs="Times New Roman"/>
          <w:color w:val="000000"/>
          <w:sz w:val="28"/>
          <w:szCs w:val="28"/>
        </w:rPr>
        <w:t xml:space="preserve">Глава  </w:t>
      </w:r>
      <w:proofErr w:type="gramStart"/>
      <w:r w:rsidRPr="00984E75">
        <w:rPr>
          <w:rFonts w:ascii="Times New Roman" w:hAnsi="Times New Roman" w:cs="Times New Roman"/>
          <w:color w:val="000000"/>
          <w:sz w:val="28"/>
          <w:szCs w:val="28"/>
        </w:rPr>
        <w:t>Целинного</w:t>
      </w:r>
      <w:proofErr w:type="gramEnd"/>
      <w:r w:rsidRPr="00984E75">
        <w:rPr>
          <w:rFonts w:ascii="Times New Roman" w:hAnsi="Times New Roman" w:cs="Times New Roman"/>
          <w:color w:val="000000"/>
          <w:sz w:val="28"/>
          <w:szCs w:val="28"/>
        </w:rPr>
        <w:t xml:space="preserve"> </w:t>
      </w:r>
    </w:p>
    <w:p w:rsidR="00AE707A" w:rsidRPr="00984E75" w:rsidRDefault="00AE707A" w:rsidP="00AE707A">
      <w:pPr>
        <w:spacing w:after="105"/>
        <w:jc w:val="both"/>
        <w:rPr>
          <w:rFonts w:ascii="Times New Roman" w:hAnsi="Times New Roman" w:cs="Times New Roman"/>
          <w:sz w:val="28"/>
          <w:szCs w:val="28"/>
        </w:rPr>
      </w:pPr>
      <w:r>
        <w:rPr>
          <w:rFonts w:ascii="Times New Roman" w:hAnsi="Times New Roman" w:cs="Times New Roman"/>
          <w:color w:val="000000"/>
          <w:sz w:val="28"/>
          <w:szCs w:val="28"/>
        </w:rPr>
        <w:t>м</w:t>
      </w:r>
      <w:r w:rsidRPr="00984E75">
        <w:rPr>
          <w:rFonts w:ascii="Times New Roman" w:hAnsi="Times New Roman" w:cs="Times New Roman"/>
          <w:color w:val="000000"/>
          <w:sz w:val="28"/>
          <w:szCs w:val="28"/>
        </w:rPr>
        <w:t>униципального</w:t>
      </w:r>
      <w:r>
        <w:rPr>
          <w:rFonts w:ascii="Times New Roman" w:hAnsi="Times New Roman" w:cs="Times New Roman"/>
          <w:color w:val="000000"/>
          <w:sz w:val="28"/>
          <w:szCs w:val="28"/>
        </w:rPr>
        <w:t xml:space="preserve"> </w:t>
      </w:r>
      <w:r w:rsidRPr="00984E75">
        <w:rPr>
          <w:rFonts w:ascii="Times New Roman" w:hAnsi="Times New Roman" w:cs="Times New Roman"/>
          <w:color w:val="000000"/>
          <w:sz w:val="28"/>
          <w:szCs w:val="28"/>
        </w:rPr>
        <w:t>бразования                                                 Т.Ф. Лобачева</w:t>
      </w:r>
    </w:p>
    <w:p w:rsidR="00AE707A" w:rsidRDefault="00AE707A" w:rsidP="00AE707A">
      <w:pPr>
        <w:spacing w:after="105"/>
        <w:jc w:val="both"/>
      </w:pPr>
    </w:p>
    <w:p w:rsidR="00AE707A" w:rsidRDefault="00AE707A" w:rsidP="00AE707A"/>
    <w:p w:rsidR="00AE707A" w:rsidRDefault="00AE707A" w:rsidP="00AE707A"/>
    <w:p w:rsidR="00AE707A" w:rsidRPr="00984E75" w:rsidRDefault="00AE707A" w:rsidP="00AE707A">
      <w:pPr>
        <w:pStyle w:val="a4"/>
        <w:jc w:val="right"/>
        <w:rPr>
          <w:rFonts w:ascii="Times New Roman" w:hAnsi="Times New Roman" w:cs="Times New Roman"/>
          <w:sz w:val="20"/>
          <w:szCs w:val="20"/>
        </w:rPr>
      </w:pPr>
      <w:r w:rsidRPr="00984E75">
        <w:rPr>
          <w:rFonts w:ascii="Times New Roman" w:hAnsi="Times New Roman" w:cs="Times New Roman"/>
          <w:sz w:val="20"/>
          <w:szCs w:val="20"/>
        </w:rPr>
        <w:lastRenderedPageBreak/>
        <w:t>Приложение к Решению</w:t>
      </w:r>
    </w:p>
    <w:p w:rsidR="00AE707A" w:rsidRPr="00984E75" w:rsidRDefault="00AE707A" w:rsidP="00AE707A">
      <w:pPr>
        <w:pStyle w:val="a4"/>
        <w:jc w:val="right"/>
        <w:rPr>
          <w:rFonts w:ascii="Times New Roman" w:hAnsi="Times New Roman" w:cs="Times New Roman"/>
          <w:sz w:val="20"/>
          <w:szCs w:val="20"/>
        </w:rPr>
      </w:pPr>
      <w:r w:rsidRPr="00984E75">
        <w:rPr>
          <w:rFonts w:ascii="Times New Roman" w:hAnsi="Times New Roman" w:cs="Times New Roman"/>
          <w:sz w:val="20"/>
          <w:szCs w:val="20"/>
        </w:rPr>
        <w:t xml:space="preserve"> Совета  Целинного  МО</w:t>
      </w:r>
    </w:p>
    <w:p w:rsidR="00AE707A" w:rsidRPr="00984E75" w:rsidRDefault="00AE707A" w:rsidP="00AE707A">
      <w:pPr>
        <w:pStyle w:val="a4"/>
        <w:jc w:val="right"/>
        <w:rPr>
          <w:rFonts w:ascii="Times New Roman" w:hAnsi="Times New Roman" w:cs="Times New Roman"/>
          <w:sz w:val="20"/>
          <w:szCs w:val="20"/>
        </w:rPr>
      </w:pPr>
      <w:r>
        <w:rPr>
          <w:rFonts w:ascii="Times New Roman" w:hAnsi="Times New Roman" w:cs="Times New Roman"/>
          <w:sz w:val="20"/>
          <w:szCs w:val="20"/>
        </w:rPr>
        <w:t>от  06.03.2019 г.  № 4 п. 1</w:t>
      </w:r>
    </w:p>
    <w:p w:rsidR="00AE707A" w:rsidRPr="00984E75" w:rsidRDefault="00AE707A" w:rsidP="00AE707A">
      <w:pPr>
        <w:spacing w:after="283"/>
        <w:rPr>
          <w:rFonts w:ascii="Times New Roman" w:hAnsi="Times New Roman" w:cs="Times New Roman"/>
          <w:sz w:val="20"/>
          <w:szCs w:val="20"/>
        </w:rPr>
      </w:pPr>
    </w:p>
    <w:p w:rsidR="00AE707A" w:rsidRPr="00984E75" w:rsidRDefault="00AE707A" w:rsidP="00AE707A">
      <w:pPr>
        <w:pStyle w:val="ConsNonformat"/>
        <w:widowControl/>
        <w:ind w:right="0"/>
        <w:jc w:val="center"/>
        <w:rPr>
          <w:rFonts w:ascii="Times New Roman" w:hAnsi="Times New Roman" w:cs="Times New Roman"/>
          <w:b/>
          <w:sz w:val="24"/>
          <w:szCs w:val="24"/>
        </w:rPr>
      </w:pPr>
      <w:r w:rsidRPr="00984E75">
        <w:rPr>
          <w:rFonts w:ascii="Times New Roman" w:hAnsi="Times New Roman" w:cs="Times New Roman"/>
          <w:b/>
          <w:sz w:val="24"/>
          <w:szCs w:val="24"/>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07A" w:rsidRPr="00984E75" w:rsidRDefault="00AE707A" w:rsidP="00AE707A">
      <w:pPr>
        <w:pStyle w:val="ConsTitle"/>
        <w:widowControl/>
        <w:ind w:right="0"/>
        <w:rPr>
          <w:rFonts w:ascii="Times New Roman" w:hAnsi="Times New Roman" w:cs="Times New Roman"/>
          <w:sz w:val="28"/>
          <w:szCs w:val="28"/>
        </w:rPr>
      </w:pPr>
    </w:p>
    <w:p w:rsidR="00AE707A" w:rsidRPr="00984E75" w:rsidRDefault="00AE707A" w:rsidP="00AE707A">
      <w:pPr>
        <w:pStyle w:val="ConsNormal"/>
        <w:ind w:right="0" w:firstLine="0"/>
        <w:jc w:val="both"/>
        <w:rPr>
          <w:rFonts w:ascii="Times New Roman" w:hAnsi="Times New Roman" w:cs="Times New Roman"/>
          <w:sz w:val="24"/>
          <w:szCs w:val="24"/>
        </w:rPr>
      </w:pPr>
      <w:r w:rsidRPr="00984E75">
        <w:rPr>
          <w:rFonts w:ascii="Times New Roman" w:hAnsi="Times New Roman" w:cs="Times New Roman"/>
          <w:sz w:val="24"/>
          <w:szCs w:val="24"/>
        </w:rPr>
        <w:t>Статья 1</w:t>
      </w:r>
    </w:p>
    <w:p w:rsidR="00AE707A" w:rsidRPr="00984E75" w:rsidRDefault="00AE707A" w:rsidP="00AE707A">
      <w:pPr>
        <w:pStyle w:val="ConsNormal"/>
        <w:ind w:right="0" w:firstLine="0"/>
        <w:jc w:val="both"/>
        <w:rPr>
          <w:rFonts w:ascii="Times New Roman" w:hAnsi="Times New Roman" w:cs="Times New Roman"/>
          <w:sz w:val="24"/>
          <w:szCs w:val="24"/>
        </w:rPr>
      </w:pPr>
    </w:p>
    <w:p w:rsidR="00AE707A" w:rsidRDefault="00AE707A" w:rsidP="00AE707A">
      <w:pPr>
        <w:pStyle w:val="ConsNormal"/>
        <w:ind w:right="0" w:firstLine="0"/>
        <w:jc w:val="both"/>
        <w:rPr>
          <w:rFonts w:ascii="Times New Roman" w:hAnsi="Times New Roman" w:cs="Times New Roman"/>
          <w:sz w:val="24"/>
          <w:szCs w:val="24"/>
        </w:rPr>
      </w:pPr>
      <w:proofErr w:type="gramStart"/>
      <w:r w:rsidRPr="00984E75">
        <w:rPr>
          <w:rFonts w:ascii="Times New Roman" w:hAnsi="Times New Roman" w:cs="Times New Roman"/>
          <w:sz w:val="24"/>
          <w:szCs w:val="24"/>
        </w:rPr>
        <w:t>Настоящим положением</w:t>
      </w:r>
      <w:r>
        <w:rPr>
          <w:rFonts w:ascii="Times New Roman" w:hAnsi="Times New Roman" w:cs="Times New Roman"/>
          <w:sz w:val="24"/>
          <w:szCs w:val="24"/>
        </w:rPr>
        <w:t xml:space="preserve">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rFonts w:ascii="Times New Roman" w:hAnsi="Times New Roman" w:cs="Times New Roman"/>
          <w:sz w:val="24"/>
          <w:szCs w:val="24"/>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2</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лицам, замещающим (занимающим):</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должности глав муниципальных образования сельского поселения Целинного МО;</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супругам и несовершеннолетним детям лиц занимающих</w:t>
      </w:r>
      <w:r>
        <w:t xml:space="preserve"> </w:t>
      </w:r>
      <w:r>
        <w:rPr>
          <w:rFonts w:ascii="Times New Roman" w:hAnsi="Times New Roman" w:cs="Times New Roman"/>
          <w:sz w:val="24"/>
          <w:szCs w:val="24"/>
        </w:rPr>
        <w:t>должности глав, глав муниципальных образования сельского поселения  Целинного МО</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3</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rFonts w:ascii="Times New Roman" w:hAnsi="Times New Roman" w:cs="Times New Roman"/>
          <w:sz w:val="24"/>
          <w:szCs w:val="24"/>
        </w:rPr>
        <w:t>управления</w:t>
      </w:r>
      <w:proofErr w:type="gramEnd"/>
      <w:r>
        <w:rPr>
          <w:rFonts w:ascii="Times New Roman" w:hAnsi="Times New Roman" w:cs="Times New Roman"/>
          <w:sz w:val="24"/>
          <w:szCs w:val="24"/>
        </w:rPr>
        <w:t xml:space="preserve"> в котором выступает лицо, которому в соответствии с настоящим положением запрещается открывать и иметь </w:t>
      </w:r>
      <w:r>
        <w:rPr>
          <w:rFonts w:ascii="Times New Roman" w:hAnsi="Times New Roman" w:cs="Times New Roman"/>
          <w:sz w:val="24"/>
          <w:szCs w:val="24"/>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4</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5</w:t>
      </w:r>
    </w:p>
    <w:p w:rsidR="00AE707A" w:rsidRDefault="00AE707A" w:rsidP="00AE707A">
      <w:pPr>
        <w:pStyle w:val="ConsNormal"/>
        <w:widowControl/>
        <w:ind w:right="0" w:firstLine="0"/>
        <w:jc w:val="both"/>
        <w:rPr>
          <w:rFonts w:ascii="Times New Roman" w:hAnsi="Times New Roman" w:cs="Times New Roman"/>
          <w:b/>
          <w:sz w:val="24"/>
          <w:szCs w:val="24"/>
        </w:rPr>
      </w:pP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Информация, указанная в части 1 настоящей статьи, может быть представлена в письменной форме в установленном порядке:</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w:t>
      </w:r>
      <w:r>
        <w:rPr>
          <w:rFonts w:ascii="Times New Roman" w:hAnsi="Times New Roman" w:cs="Times New Roman"/>
          <w:sz w:val="24"/>
          <w:szCs w:val="24"/>
        </w:rPr>
        <w:lastRenderedPageBreak/>
        <w:t>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 общероссийскими средствами массовой информации.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6</w:t>
      </w:r>
    </w:p>
    <w:p w:rsidR="00AE707A" w:rsidRDefault="00AE707A" w:rsidP="00AE707A">
      <w:pPr>
        <w:pStyle w:val="ConsNormal"/>
        <w:widowControl/>
        <w:ind w:right="0" w:firstLine="0"/>
        <w:jc w:val="both"/>
        <w:rPr>
          <w:rFonts w:ascii="Times New Roman" w:hAnsi="Times New Roman" w:cs="Times New Roman"/>
          <w:b/>
          <w:sz w:val="24"/>
          <w:szCs w:val="24"/>
        </w:rPr>
      </w:pP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7</w:t>
      </w:r>
    </w:p>
    <w:p w:rsidR="00AE707A" w:rsidRDefault="00AE707A" w:rsidP="00AE707A">
      <w:pPr>
        <w:pStyle w:val="ConsNormal"/>
        <w:widowControl/>
        <w:ind w:right="0" w:firstLine="0"/>
        <w:jc w:val="both"/>
        <w:rPr>
          <w:rFonts w:ascii="Times New Roman" w:hAnsi="Times New Roman" w:cs="Times New Roman"/>
          <w:b/>
          <w:sz w:val="24"/>
          <w:szCs w:val="24"/>
        </w:rPr>
      </w:pP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При осуществлении проверки органы, подразделения и должностные лица, указанные в части 1 настоящей статьи, вправе:</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проводить по своей инициативе беседу с лицом, указанным в статье 2 настоящего положения;</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изучать дополнительные материалы, поступившие от лица, указанного в статье 2 настоящего положения, или от других лиц;</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получать от лица, указанного в статье 2 настоящего положения, пояснения по представленным им сведениям и материалам;</w:t>
      </w:r>
    </w:p>
    <w:p w:rsidR="00AE707A" w:rsidRDefault="00AE707A" w:rsidP="00AE707A">
      <w:pPr>
        <w:pStyle w:val="ConsNormal"/>
        <w:widowControl/>
        <w:ind w:right="0" w:firstLine="0"/>
        <w:jc w:val="both"/>
        <w:rPr>
          <w:rFonts w:ascii="Times New Roman" w:hAnsi="Times New Roman" w:cs="Times New Roman"/>
          <w:sz w:val="24"/>
          <w:szCs w:val="24"/>
        </w:rPr>
      </w:pPr>
      <w:proofErr w:type="gramStart"/>
      <w:r>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w:t>
      </w:r>
      <w:r>
        <w:rPr>
          <w:rFonts w:ascii="Times New Roman" w:hAnsi="Times New Roman" w:cs="Times New Roman"/>
          <w:sz w:val="24"/>
          <w:szCs w:val="24"/>
        </w:rPr>
        <w:lastRenderedPageBreak/>
        <w:t>(или)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8</w:t>
      </w:r>
    </w:p>
    <w:p w:rsidR="00AE707A" w:rsidRDefault="00AE707A" w:rsidP="00AE707A">
      <w:pPr>
        <w:pStyle w:val="ConsNormal"/>
        <w:widowControl/>
        <w:ind w:right="0" w:firstLine="0"/>
        <w:jc w:val="both"/>
        <w:rPr>
          <w:rFonts w:ascii="Times New Roman" w:hAnsi="Times New Roman" w:cs="Times New Roman"/>
          <w:b/>
          <w:sz w:val="24"/>
          <w:szCs w:val="24"/>
        </w:rPr>
      </w:pP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AE707A" w:rsidRDefault="00AE707A" w:rsidP="00AE70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9</w:t>
      </w:r>
    </w:p>
    <w:p w:rsidR="00AE707A" w:rsidRDefault="00AE707A" w:rsidP="00AE707A">
      <w:pPr>
        <w:pStyle w:val="ConsNormal"/>
        <w:widowControl/>
        <w:ind w:right="0" w:firstLine="0"/>
        <w:jc w:val="both"/>
        <w:rPr>
          <w:rFonts w:ascii="Times New Roman" w:hAnsi="Times New Roman" w:cs="Times New Roman"/>
          <w:b/>
          <w:sz w:val="24"/>
          <w:szCs w:val="24"/>
        </w:rPr>
      </w:pPr>
    </w:p>
    <w:p w:rsidR="00AE707A" w:rsidRDefault="00AE707A" w:rsidP="00AE707A">
      <w:pPr>
        <w:pStyle w:val="ConsNormal"/>
        <w:widowControl/>
        <w:ind w:right="0" w:firstLine="0"/>
        <w:jc w:val="both"/>
        <w:rPr>
          <w:rFonts w:ascii="Times New Roman" w:hAnsi="Times New Roman" w:cs="Times New Roman"/>
          <w:sz w:val="24"/>
          <w:szCs w:val="24"/>
        </w:rPr>
      </w:pPr>
      <w:proofErr w:type="gramStart"/>
      <w:r>
        <w:rPr>
          <w:rFonts w:ascii="Times New Roman" w:hAnsi="Times New Roman" w:cs="Times New Roman"/>
          <w:sz w:val="24"/>
          <w:szCs w:val="24"/>
        </w:rP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превышающий</w:t>
      </w:r>
      <w:proofErr w:type="gramEnd"/>
      <w:r>
        <w:rPr>
          <w:rFonts w:ascii="Times New Roman" w:hAnsi="Times New Roman" w:cs="Times New Roman"/>
          <w:sz w:val="24"/>
          <w:szCs w:val="24"/>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E707A" w:rsidRDefault="00AE707A" w:rsidP="00AE707A">
      <w:pPr>
        <w:pStyle w:val="ConsNormal"/>
        <w:widowControl/>
        <w:ind w:right="0" w:firstLine="0"/>
        <w:jc w:val="both"/>
        <w:rPr>
          <w:rFonts w:ascii="Times New Roman" w:hAnsi="Times New Roman" w:cs="Times New Roman"/>
          <w:sz w:val="24"/>
          <w:szCs w:val="24"/>
        </w:rPr>
      </w:pPr>
    </w:p>
    <w:p w:rsidR="00AE707A" w:rsidRDefault="00AE707A" w:rsidP="00AE707A">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10</w:t>
      </w:r>
    </w:p>
    <w:p w:rsidR="00AE707A" w:rsidRDefault="00AE707A" w:rsidP="00AE707A">
      <w:pPr>
        <w:pStyle w:val="ConsNormal"/>
        <w:widowControl/>
        <w:ind w:right="0" w:firstLine="0"/>
        <w:jc w:val="both"/>
        <w:rPr>
          <w:rFonts w:ascii="Times New Roman" w:hAnsi="Times New Roman" w:cs="Times New Roman"/>
          <w:b/>
          <w:sz w:val="24"/>
          <w:szCs w:val="24"/>
        </w:rPr>
      </w:pPr>
    </w:p>
    <w:p w:rsidR="00AE707A" w:rsidRDefault="00AE707A" w:rsidP="00AE707A">
      <w:pPr>
        <w:pStyle w:val="ConsNormal"/>
        <w:widowControl/>
        <w:ind w:right="0" w:firstLine="0"/>
        <w:jc w:val="both"/>
        <w:rPr>
          <w:rFonts w:ascii="Times New Roman" w:hAnsi="Times New Roman" w:cs="Times New Roman"/>
          <w:sz w:val="24"/>
          <w:szCs w:val="24"/>
        </w:rPr>
      </w:pPr>
      <w:proofErr w:type="gramStart"/>
      <w:r>
        <w:rPr>
          <w:rFonts w:ascii="Times New Roman" w:hAnsi="Times New Roman" w:cs="Times New Roman"/>
          <w:sz w:val="24"/>
          <w:szCs w:val="24"/>
        </w:rP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федеральными конституционными законами и федеральными законами, определяющими правовой статус соответствующего лица.</w:t>
      </w:r>
    </w:p>
    <w:p w:rsidR="00AE707A" w:rsidRDefault="00AE707A" w:rsidP="00AE707A">
      <w:pPr>
        <w:pStyle w:val="ConsNormal"/>
        <w:widowControl/>
        <w:ind w:right="0" w:firstLine="0"/>
        <w:jc w:val="both"/>
      </w:pPr>
    </w:p>
    <w:p w:rsidR="00AE707A" w:rsidRDefault="00AE707A" w:rsidP="00AE707A"/>
    <w:p w:rsidR="00AE707A" w:rsidRDefault="00AE707A" w:rsidP="00AE707A">
      <w:pPr>
        <w:rPr>
          <w:sz w:val="24"/>
          <w:szCs w:val="24"/>
        </w:rPr>
      </w:pPr>
    </w:p>
    <w:p w:rsidR="00000000" w:rsidRDefault="00AE707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07A"/>
    <w:rsid w:val="00AE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E707A"/>
    <w:rPr>
      <w:rFonts w:ascii="Calibri" w:eastAsia="Calibri" w:hAnsi="Calibri"/>
      <w:lang w:eastAsia="en-US"/>
    </w:rPr>
  </w:style>
  <w:style w:type="paragraph" w:styleId="a4">
    <w:name w:val="No Spacing"/>
    <w:link w:val="a3"/>
    <w:uiPriority w:val="1"/>
    <w:qFormat/>
    <w:rsid w:val="00AE707A"/>
    <w:pPr>
      <w:spacing w:after="0" w:line="240" w:lineRule="auto"/>
    </w:pPr>
    <w:rPr>
      <w:rFonts w:ascii="Calibri" w:eastAsia="Calibri" w:hAnsi="Calibri"/>
      <w:lang w:eastAsia="en-US"/>
    </w:rPr>
  </w:style>
  <w:style w:type="paragraph" w:styleId="a5">
    <w:name w:val="Body Text"/>
    <w:basedOn w:val="a"/>
    <w:link w:val="a6"/>
    <w:semiHidden/>
    <w:unhideWhenUsed/>
    <w:rsid w:val="00AE707A"/>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6">
    <w:name w:val="Основной текст Знак"/>
    <w:basedOn w:val="a0"/>
    <w:link w:val="a5"/>
    <w:semiHidden/>
    <w:rsid w:val="00AE707A"/>
    <w:rPr>
      <w:rFonts w:ascii="Times New Roman" w:eastAsia="SimSun" w:hAnsi="Times New Roman" w:cs="Mangal"/>
      <w:kern w:val="2"/>
      <w:sz w:val="24"/>
      <w:szCs w:val="24"/>
      <w:lang w:eastAsia="hi-IN" w:bidi="hi-IN"/>
    </w:rPr>
  </w:style>
  <w:style w:type="paragraph" w:styleId="a7">
    <w:name w:val="Body Text Indent"/>
    <w:basedOn w:val="a"/>
    <w:link w:val="a8"/>
    <w:uiPriority w:val="99"/>
    <w:semiHidden/>
    <w:unhideWhenUsed/>
    <w:rsid w:val="00AE707A"/>
    <w:pPr>
      <w:widowControl w:val="0"/>
      <w:suppressAutoHyphens/>
      <w:spacing w:after="120" w:line="240" w:lineRule="auto"/>
      <w:ind w:left="283"/>
    </w:pPr>
    <w:rPr>
      <w:rFonts w:ascii="Times New Roman" w:eastAsia="SimSun" w:hAnsi="Times New Roman" w:cs="Mangal"/>
      <w:kern w:val="2"/>
      <w:sz w:val="24"/>
      <w:szCs w:val="21"/>
      <w:lang w:eastAsia="hi-IN" w:bidi="hi-IN"/>
    </w:rPr>
  </w:style>
  <w:style w:type="character" w:customStyle="1" w:styleId="a8">
    <w:name w:val="Основной текст с отступом Знак"/>
    <w:basedOn w:val="a0"/>
    <w:link w:val="a7"/>
    <w:uiPriority w:val="99"/>
    <w:semiHidden/>
    <w:rsid w:val="00AE707A"/>
    <w:rPr>
      <w:rFonts w:ascii="Times New Roman" w:eastAsia="SimSun" w:hAnsi="Times New Roman" w:cs="Mangal"/>
      <w:kern w:val="2"/>
      <w:sz w:val="24"/>
      <w:szCs w:val="21"/>
      <w:lang w:eastAsia="hi-IN" w:bidi="hi-IN"/>
    </w:rPr>
  </w:style>
  <w:style w:type="paragraph" w:customStyle="1" w:styleId="ConsNormal">
    <w:name w:val="ConsNormal"/>
    <w:rsid w:val="00AE707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E707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AE707A"/>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2019-03-20T06:40:00Z</dcterms:created>
  <dcterms:modified xsi:type="dcterms:W3CDTF">2019-03-20T06:40:00Z</dcterms:modified>
</cp:coreProperties>
</file>