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79" w:rsidRDefault="005A5579" w:rsidP="005A557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Целинного муниципального образования</w:t>
      </w:r>
    </w:p>
    <w:p w:rsidR="005A5579" w:rsidRDefault="005A5579" w:rsidP="005A557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Перелюбского  муниципального района Саратовской области</w:t>
      </w:r>
    </w:p>
    <w:p w:rsidR="005A5579" w:rsidRDefault="005A5579" w:rsidP="005A5579">
      <w:pPr>
        <w:jc w:val="center"/>
        <w:rPr>
          <w:b/>
          <w:sz w:val="32"/>
          <w:szCs w:val="32"/>
        </w:rPr>
      </w:pPr>
    </w:p>
    <w:p w:rsidR="005A5579" w:rsidRDefault="005A5579" w:rsidP="005A55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A5579" w:rsidRPr="00582CE4" w:rsidRDefault="005A5579" w:rsidP="005A5579">
      <w:pPr>
        <w:pStyle w:val="a4"/>
        <w:rPr>
          <w:rFonts w:ascii="Times New Roman" w:hAnsi="Times New Roman"/>
          <w:sz w:val="24"/>
          <w:szCs w:val="24"/>
        </w:rPr>
      </w:pPr>
      <w:r>
        <w:rPr>
          <w:b/>
          <w:sz w:val="28"/>
          <w:szCs w:val="28"/>
        </w:rPr>
        <w:t xml:space="preserve">  </w:t>
      </w:r>
      <w:r w:rsidRPr="00582CE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25</w:t>
      </w:r>
      <w:r w:rsidRPr="00582C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марта 2019 года № 6  п.1</w:t>
      </w:r>
      <w:r w:rsidRPr="00582CE4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5A5579" w:rsidRDefault="005A5579" w:rsidP="005A5579">
      <w:pPr>
        <w:pStyle w:val="a4"/>
        <w:rPr>
          <w:sz w:val="24"/>
          <w:szCs w:val="24"/>
        </w:rPr>
      </w:pPr>
    </w:p>
    <w:p w:rsidR="005A5579" w:rsidRDefault="005A5579" w:rsidP="005A5579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>пос. Целинный</w:t>
      </w:r>
    </w:p>
    <w:p w:rsidR="005A5579" w:rsidRDefault="005A5579" w:rsidP="005A5579">
      <w:pPr>
        <w:pStyle w:val="a4"/>
        <w:rPr>
          <w:sz w:val="24"/>
          <w:szCs w:val="24"/>
        </w:rPr>
      </w:pPr>
    </w:p>
    <w:p w:rsidR="005A5579" w:rsidRDefault="005A5579" w:rsidP="005A557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дополнений в решение Совета</w:t>
      </w:r>
    </w:p>
    <w:p w:rsidR="005A5579" w:rsidRDefault="005A5579" w:rsidP="005A557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20 декабря 2018 года № 17 п.1 «О  бюджете </w:t>
      </w:r>
    </w:p>
    <w:p w:rsidR="005A5579" w:rsidRDefault="005A5579" w:rsidP="005A557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Целинного муниципального образования</w:t>
      </w:r>
    </w:p>
    <w:p w:rsidR="005A5579" w:rsidRDefault="005A5579" w:rsidP="005A557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Перелюбского муниципального района </w:t>
      </w:r>
    </w:p>
    <w:p w:rsidR="005A5579" w:rsidRDefault="005A5579" w:rsidP="005A557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  на 2019 год»</w:t>
      </w:r>
    </w:p>
    <w:p w:rsidR="005A5579" w:rsidRDefault="005A5579" w:rsidP="005A5579">
      <w:pPr>
        <w:pStyle w:val="a4"/>
        <w:rPr>
          <w:rFonts w:ascii="Times New Roman" w:hAnsi="Times New Roman"/>
          <w:b/>
          <w:sz w:val="28"/>
          <w:szCs w:val="28"/>
        </w:rPr>
      </w:pPr>
    </w:p>
    <w:p w:rsidR="005A5579" w:rsidRDefault="005A5579" w:rsidP="005A5579">
      <w:pPr>
        <w:pStyle w:val="a4"/>
        <w:rPr>
          <w:rFonts w:ascii="Times New Roman" w:hAnsi="Times New Roman"/>
          <w:b/>
          <w:sz w:val="28"/>
          <w:szCs w:val="28"/>
        </w:rPr>
      </w:pPr>
    </w:p>
    <w:p w:rsidR="005A5579" w:rsidRDefault="005A5579" w:rsidP="005A557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В соответствии с Бюджетным кодексом Российской Федерации, Уставом Целинного муниципального образования Перелюбского муниципального района Саратовской области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 Совет Целинного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5A5579" w:rsidRDefault="005A5579" w:rsidP="005A557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A5579" w:rsidRDefault="005A5579" w:rsidP="005A5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1.Внести  в решение Совета от 20 декабря 2018 года № 17 п.1«О  бюджете Целинного муниципального образования Перелюбского муниципального района Саратовской области  на 2019 год» следующие изменения :</w:t>
      </w:r>
    </w:p>
    <w:p w:rsidR="005A5579" w:rsidRPr="007E7640" w:rsidRDefault="005A5579" w:rsidP="005A5579">
      <w:pPr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E764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7E7640">
        <w:rPr>
          <w:rFonts w:ascii="Times New Roman" w:eastAsia="Times New Roman" w:hAnsi="Times New Roman" w:cs="Times New Roman"/>
          <w:color w:val="000000"/>
          <w:sz w:val="28"/>
          <w:szCs w:val="28"/>
        </w:rPr>
        <w:t>1. В статье 1:</w:t>
      </w:r>
      <w:r w:rsidRPr="007E76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A5579" w:rsidRPr="007E7640" w:rsidRDefault="005A5579" w:rsidP="005A557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640">
        <w:rPr>
          <w:rFonts w:ascii="Times New Roman" w:eastAsia="Times New Roman" w:hAnsi="Times New Roman" w:cs="Times New Roman"/>
          <w:sz w:val="28"/>
          <w:szCs w:val="28"/>
        </w:rPr>
        <w:t>в пункте 1  цифры «</w:t>
      </w:r>
      <w:r>
        <w:rPr>
          <w:rFonts w:ascii="Times New Roman" w:eastAsia="Times New Roman" w:hAnsi="Times New Roman" w:cs="Times New Roman"/>
          <w:sz w:val="28"/>
          <w:szCs w:val="28"/>
        </w:rPr>
        <w:t>2 022 614,00</w:t>
      </w:r>
      <w:r w:rsidRPr="007E7640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</w:rPr>
        <w:t>2 156 414,00</w:t>
      </w:r>
      <w:r w:rsidRPr="007E7640">
        <w:rPr>
          <w:rFonts w:ascii="Times New Roman" w:eastAsia="Times New Roman" w:hAnsi="Times New Roman" w:cs="Times New Roman"/>
          <w:sz w:val="28"/>
          <w:szCs w:val="28"/>
        </w:rPr>
        <w:t>»,   в пункте 2  цифры «</w:t>
      </w:r>
      <w:r>
        <w:rPr>
          <w:rFonts w:ascii="Times New Roman" w:eastAsia="Times New Roman" w:hAnsi="Times New Roman" w:cs="Times New Roman"/>
          <w:sz w:val="28"/>
          <w:szCs w:val="28"/>
        </w:rPr>
        <w:t>2 022 614,00</w:t>
      </w:r>
      <w:r w:rsidRPr="007E7640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</w:rPr>
        <w:t>2 156 414,00</w:t>
      </w:r>
      <w:r w:rsidRPr="007E7640">
        <w:rPr>
          <w:rFonts w:ascii="Times New Roman" w:eastAsia="Times New Roman" w:hAnsi="Times New Roman" w:cs="Times New Roman"/>
          <w:sz w:val="28"/>
          <w:szCs w:val="28"/>
        </w:rPr>
        <w:t>», за  счет</w:t>
      </w:r>
      <w:r w:rsidRPr="007E764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резервного фонда Правительства Саратовской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области   по распоряжению от 22.03.2019</w:t>
      </w:r>
      <w:r w:rsidRPr="007E7640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55 </w:t>
      </w:r>
      <w:r w:rsidRPr="007E7640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E7640">
        <w:rPr>
          <w:rFonts w:ascii="Times New Roman" w:eastAsia="Times New Roman" w:hAnsi="Times New Roman" w:cs="Times New Roman"/>
          <w:bCs/>
          <w:sz w:val="28"/>
          <w:szCs w:val="28"/>
        </w:rPr>
        <w:t>Пр,</w:t>
      </w:r>
      <w:r w:rsidRPr="007E7640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133 800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рублей. </w:t>
      </w:r>
      <w:r w:rsidRPr="007E7640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(приложение №</w:t>
      </w:r>
      <w:r w:rsidRPr="007E76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7640">
        <w:rPr>
          <w:rFonts w:ascii="Times New Roman" w:eastAsia="Times New Roman" w:hAnsi="Times New Roman" w:cs="Times New Roman"/>
          <w:bCs/>
          <w:sz w:val="28"/>
          <w:szCs w:val="28"/>
        </w:rPr>
        <w:t>1 ,4,5 прилагается)</w:t>
      </w:r>
    </w:p>
    <w:p w:rsidR="005A5579" w:rsidRDefault="005A5579" w:rsidP="005A5579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его подписания</w:t>
      </w:r>
    </w:p>
    <w:p w:rsidR="005A5579" w:rsidRDefault="005A5579" w:rsidP="005A5579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3.Обнародовать настоящее решение в специальных местах для обнародования.</w:t>
      </w:r>
    </w:p>
    <w:p w:rsidR="005A5579" w:rsidRDefault="005A5579" w:rsidP="005A557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4. Контроль за исполнением настоящего решения возлагаю на себя.</w:t>
      </w:r>
    </w:p>
    <w:p w:rsidR="005A5579" w:rsidRDefault="005A5579" w:rsidP="005A557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5A5579" w:rsidRPr="002A4F65" w:rsidRDefault="005A5579" w:rsidP="005A5579">
      <w:pPr>
        <w:pStyle w:val="1"/>
        <w:jc w:val="both"/>
        <w:rPr>
          <w:rFonts w:ascii="Times New Roman" w:hAnsi="Times New Roman" w:cs="Times New Roman"/>
        </w:rPr>
      </w:pPr>
    </w:p>
    <w:p w:rsidR="005A5579" w:rsidRDefault="005A5579" w:rsidP="005A5579">
      <w:pPr>
        <w:pStyle w:val="ConsPlusNormal"/>
        <w:ind w:firstLine="0"/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5A5579" w:rsidRDefault="005A5579" w:rsidP="005A557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Целинного</w:t>
      </w:r>
    </w:p>
    <w:p w:rsidR="005A5579" w:rsidRDefault="005A5579" w:rsidP="005A557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образования:                                                Т.Ф.Лобачева</w:t>
      </w:r>
    </w:p>
    <w:p w:rsidR="005A5579" w:rsidRPr="007E7640" w:rsidRDefault="005A5579" w:rsidP="005A5579">
      <w:pPr>
        <w:rPr>
          <w:rFonts w:ascii="Times New Roman" w:eastAsia="Times New Roman" w:hAnsi="Times New Roman" w:cs="Times New Roman"/>
          <w:sz w:val="28"/>
          <w:szCs w:val="28"/>
        </w:rPr>
      </w:pPr>
      <w:r w:rsidRPr="007E76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5579" w:rsidRDefault="005A5579" w:rsidP="005A5579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sectPr w:rsidR="005A5579" w:rsidSect="00601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579"/>
    <w:rsid w:val="005A5579"/>
    <w:rsid w:val="00601591"/>
    <w:rsid w:val="0077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A5579"/>
    <w:rPr>
      <w:rFonts w:ascii="Calibri" w:eastAsia="Calibri" w:hAnsi="Calibri"/>
      <w:lang w:eastAsia="en-US"/>
    </w:rPr>
  </w:style>
  <w:style w:type="paragraph" w:styleId="a4">
    <w:name w:val="No Spacing"/>
    <w:link w:val="a3"/>
    <w:uiPriority w:val="1"/>
    <w:qFormat/>
    <w:rsid w:val="005A5579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NoSpacingChar1">
    <w:name w:val="No Spacing Char1"/>
    <w:basedOn w:val="a0"/>
    <w:link w:val="1"/>
    <w:locked/>
    <w:rsid w:val="005A5579"/>
    <w:rPr>
      <w:rFonts w:ascii="Courier New" w:eastAsia="Courier New" w:hAnsi="Courier New" w:cs="Courier New"/>
      <w:color w:val="000000"/>
      <w:kern w:val="2"/>
      <w:sz w:val="24"/>
      <w:szCs w:val="24"/>
      <w:lang w:eastAsia="hi-IN" w:bidi="hi-IN"/>
    </w:rPr>
  </w:style>
  <w:style w:type="paragraph" w:customStyle="1" w:styleId="1">
    <w:name w:val="Без интервала1"/>
    <w:link w:val="NoSpacingChar1"/>
    <w:rsid w:val="005A5579"/>
    <w:pPr>
      <w:widowControl w:val="0"/>
      <w:suppressAutoHyphens/>
      <w:spacing w:after="0" w:line="100" w:lineRule="atLeast"/>
    </w:pPr>
    <w:rPr>
      <w:rFonts w:ascii="Courier New" w:eastAsia="Courier New" w:hAnsi="Courier New" w:cs="Courier New"/>
      <w:color w:val="000000"/>
      <w:kern w:val="2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qFormat/>
    <w:rsid w:val="005A557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Title"/>
    <w:basedOn w:val="a"/>
    <w:link w:val="a6"/>
    <w:qFormat/>
    <w:rsid w:val="005A557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6">
    <w:name w:val="Название Знак"/>
    <w:basedOn w:val="a0"/>
    <w:link w:val="a5"/>
    <w:rsid w:val="005A557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ConsPlusNormal0">
    <w:name w:val="ConsPlusNormal Знак"/>
    <w:link w:val="ConsPlusNormal"/>
    <w:locked/>
    <w:rsid w:val="005A5579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2019-03-28T05:33:00Z</dcterms:created>
  <dcterms:modified xsi:type="dcterms:W3CDTF">2019-03-28T05:36:00Z</dcterms:modified>
</cp:coreProperties>
</file>